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392287"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right"/>
        <w:rPr>
          <w:rFonts w:ascii="Times New Roman" w:eastAsia="Times New Roman" w:hAnsi="Times New Roman"/>
          <w:sz w:val="24"/>
          <w:szCs w:val="24"/>
          <w:lang w:eastAsia="ru-RU"/>
        </w:rPr>
      </w:pPr>
    </w:p>
    <w:p w14:paraId="477F5540" w14:textId="77777777" w:rsidR="0010184E"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right"/>
        <w:rPr>
          <w:rFonts w:ascii="Times New Roman" w:eastAsia="Times New Roman" w:hAnsi="Times New Roman"/>
          <w:sz w:val="24"/>
          <w:szCs w:val="24"/>
          <w:lang w:eastAsia="ru-RU"/>
        </w:rPr>
      </w:pPr>
      <w:proofErr w:type="gramStart"/>
      <w:r w:rsidRPr="003807E9">
        <w:rPr>
          <w:rFonts w:ascii="Times New Roman" w:eastAsia="Times New Roman" w:hAnsi="Times New Roman"/>
          <w:sz w:val="24"/>
          <w:szCs w:val="24"/>
          <w:lang w:eastAsia="ru-RU"/>
        </w:rPr>
        <w:t>Утвержден</w:t>
      </w:r>
      <w:proofErr w:type="gramEnd"/>
      <w:r w:rsidRPr="003807E9">
        <w:rPr>
          <w:rFonts w:ascii="Times New Roman" w:eastAsia="Times New Roman" w:hAnsi="Times New Roman"/>
          <w:sz w:val="24"/>
          <w:szCs w:val="24"/>
          <w:lang w:eastAsia="ru-RU"/>
        </w:rPr>
        <w:t xml:space="preserve"> решением общего </w:t>
      </w:r>
    </w:p>
    <w:p w14:paraId="56CF835B" w14:textId="2C8B7518" w:rsidR="00392287" w:rsidRPr="003807E9" w:rsidRDefault="0010184E" w:rsidP="0010184E">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392287" w:rsidRPr="003807E9">
        <w:rPr>
          <w:rFonts w:ascii="Times New Roman" w:eastAsia="Times New Roman" w:hAnsi="Times New Roman"/>
          <w:sz w:val="24"/>
          <w:szCs w:val="24"/>
          <w:lang w:eastAsia="ru-RU"/>
        </w:rPr>
        <w:t>обрания</w:t>
      </w:r>
      <w:r>
        <w:rPr>
          <w:rFonts w:ascii="Times New Roman" w:eastAsia="Times New Roman" w:hAnsi="Times New Roman"/>
          <w:sz w:val="24"/>
          <w:szCs w:val="24"/>
          <w:lang w:eastAsia="ru-RU"/>
        </w:rPr>
        <w:t xml:space="preserve"> </w:t>
      </w:r>
      <w:r w:rsidR="003807E9">
        <w:rPr>
          <w:rFonts w:ascii="Times New Roman" w:eastAsia="Times New Roman" w:hAnsi="Times New Roman"/>
          <w:sz w:val="24"/>
          <w:szCs w:val="24"/>
          <w:lang w:eastAsia="ru-RU"/>
        </w:rPr>
        <w:t>членов СНТ «</w:t>
      </w:r>
      <w:r w:rsidR="00A61869">
        <w:rPr>
          <w:rFonts w:ascii="Times New Roman" w:eastAsia="Times New Roman" w:hAnsi="Times New Roman"/>
          <w:sz w:val="24"/>
          <w:szCs w:val="24"/>
          <w:lang w:eastAsia="ru-RU"/>
        </w:rPr>
        <w:t>Серп и Молот-4</w:t>
      </w:r>
      <w:r w:rsidR="003807E9">
        <w:rPr>
          <w:rFonts w:ascii="Times New Roman" w:eastAsia="Times New Roman" w:hAnsi="Times New Roman"/>
          <w:sz w:val="24"/>
          <w:szCs w:val="24"/>
          <w:lang w:eastAsia="ru-RU"/>
        </w:rPr>
        <w:t>»</w:t>
      </w:r>
      <w:r w:rsidR="00392287" w:rsidRPr="003807E9">
        <w:rPr>
          <w:rFonts w:ascii="Times New Roman" w:eastAsia="Times New Roman" w:hAnsi="Times New Roman"/>
          <w:sz w:val="24"/>
          <w:szCs w:val="24"/>
          <w:lang w:eastAsia="ru-RU"/>
        </w:rPr>
        <w:t xml:space="preserve"> </w:t>
      </w:r>
    </w:p>
    <w:p w14:paraId="03957BBA" w14:textId="77777777" w:rsidR="00392287" w:rsidRPr="003807E9" w:rsidRDefault="00A15E46"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оформленным протоколом № __</w:t>
      </w:r>
      <w:r w:rsidR="00392287" w:rsidRPr="003807E9">
        <w:rPr>
          <w:rFonts w:ascii="Times New Roman" w:eastAsia="Times New Roman" w:hAnsi="Times New Roman"/>
          <w:sz w:val="24"/>
          <w:szCs w:val="24"/>
          <w:lang w:eastAsia="ru-RU"/>
        </w:rPr>
        <w:t xml:space="preserve"> </w:t>
      </w:r>
    </w:p>
    <w:p w14:paraId="209F5F03" w14:textId="0ACC7E40" w:rsidR="00392287" w:rsidRPr="003807E9" w:rsidRDefault="009A68B4"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w:t>
      </w:r>
      <w:r w:rsidR="00A15E46">
        <w:rPr>
          <w:rFonts w:ascii="Times New Roman" w:eastAsia="Times New Roman" w:hAnsi="Times New Roman"/>
          <w:sz w:val="24"/>
          <w:szCs w:val="24"/>
          <w:lang w:eastAsia="ru-RU"/>
        </w:rPr>
        <w:t>____» __________</w:t>
      </w:r>
      <w:r w:rsidR="004F7DCD">
        <w:rPr>
          <w:rFonts w:ascii="Times New Roman" w:eastAsia="Times New Roman" w:hAnsi="Times New Roman"/>
          <w:sz w:val="24"/>
          <w:szCs w:val="24"/>
          <w:lang w:eastAsia="ru-RU"/>
        </w:rPr>
        <w:t xml:space="preserve"> 202</w:t>
      </w:r>
      <w:r w:rsidR="00E30755">
        <w:rPr>
          <w:rFonts w:ascii="Times New Roman" w:eastAsia="Times New Roman" w:hAnsi="Times New Roman"/>
          <w:sz w:val="24"/>
          <w:szCs w:val="24"/>
          <w:lang w:eastAsia="ru-RU"/>
        </w:rPr>
        <w:t>3</w:t>
      </w:r>
      <w:r w:rsidR="00392287" w:rsidRPr="003807E9">
        <w:rPr>
          <w:rFonts w:ascii="Times New Roman" w:eastAsia="Times New Roman" w:hAnsi="Times New Roman"/>
          <w:sz w:val="24"/>
          <w:szCs w:val="24"/>
          <w:lang w:eastAsia="ru-RU"/>
        </w:rPr>
        <w:t>г.</w:t>
      </w:r>
    </w:p>
    <w:p w14:paraId="0A37501D" w14:textId="77777777" w:rsidR="00392287" w:rsidRPr="003807E9"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p>
    <w:p w14:paraId="6E7BEAA2" w14:textId="77777777" w:rsidR="00392287" w:rsidRPr="003807E9"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w:t>
      </w:r>
    </w:p>
    <w:p w14:paraId="63E4A9CD" w14:textId="77777777" w:rsidR="00392287" w:rsidRPr="003807E9"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w:t>
      </w:r>
    </w:p>
    <w:p w14:paraId="4F6584BE" w14:textId="77777777" w:rsidR="00392287" w:rsidRPr="003807E9"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w:t>
      </w:r>
    </w:p>
    <w:p w14:paraId="1A8CD8D5" w14:textId="77777777" w:rsidR="00392287" w:rsidRPr="003807E9"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center"/>
        <w:rPr>
          <w:rFonts w:ascii="Times New Roman" w:eastAsia="Times New Roman" w:hAnsi="Times New Roman"/>
          <w:b/>
          <w:bCs/>
          <w:sz w:val="36"/>
          <w:szCs w:val="36"/>
          <w:lang w:eastAsia="ru-RU"/>
        </w:rPr>
      </w:pPr>
      <w:r w:rsidRPr="003807E9">
        <w:rPr>
          <w:rFonts w:ascii="Times New Roman" w:eastAsia="Times New Roman" w:hAnsi="Times New Roman"/>
          <w:b/>
          <w:bCs/>
          <w:sz w:val="36"/>
          <w:szCs w:val="36"/>
          <w:lang w:eastAsia="ru-RU"/>
        </w:rPr>
        <w:t xml:space="preserve">УСТАВ </w:t>
      </w:r>
    </w:p>
    <w:p w14:paraId="5DAB6C7B" w14:textId="77777777" w:rsidR="003807E9" w:rsidRDefault="003807E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center"/>
        <w:rPr>
          <w:rFonts w:ascii="Times New Roman" w:eastAsia="Times New Roman" w:hAnsi="Times New Roman"/>
          <w:b/>
          <w:bCs/>
          <w:sz w:val="28"/>
          <w:szCs w:val="28"/>
          <w:lang w:eastAsia="ru-RU"/>
        </w:rPr>
      </w:pPr>
    </w:p>
    <w:p w14:paraId="17224FCD" w14:textId="6C21629B" w:rsidR="003807E9" w:rsidRPr="003807E9" w:rsidRDefault="00A6186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САДОВОДЧЕСКОГО</w:t>
      </w:r>
    </w:p>
    <w:p w14:paraId="40C981D5" w14:textId="2412ABF9" w:rsidR="003807E9" w:rsidRDefault="00A6186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center"/>
        <w:rPr>
          <w:rFonts w:ascii="Times New Roman" w:eastAsia="Times New Roman" w:hAnsi="Times New Roman"/>
          <w:b/>
          <w:bCs/>
          <w:sz w:val="36"/>
          <w:szCs w:val="36"/>
          <w:lang w:eastAsia="ru-RU"/>
        </w:rPr>
      </w:pPr>
      <w:r>
        <w:rPr>
          <w:rFonts w:ascii="Times New Roman" w:eastAsia="Times New Roman" w:hAnsi="Times New Roman"/>
          <w:b/>
          <w:bCs/>
          <w:sz w:val="28"/>
          <w:szCs w:val="28"/>
          <w:lang w:eastAsia="ru-RU"/>
        </w:rPr>
        <w:t>НЕКОММЕРЧЕСКОГО</w:t>
      </w:r>
      <w:r w:rsidR="003807E9" w:rsidRPr="003807E9">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ТОВАРИЩЕСТВА</w:t>
      </w:r>
    </w:p>
    <w:p w14:paraId="155A06E2" w14:textId="2474B03E" w:rsidR="003807E9" w:rsidRDefault="003807E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center"/>
        <w:rPr>
          <w:rFonts w:ascii="Times New Roman" w:eastAsia="Times New Roman" w:hAnsi="Times New Roman"/>
          <w:b/>
          <w:bCs/>
          <w:sz w:val="36"/>
          <w:szCs w:val="36"/>
          <w:lang w:eastAsia="ru-RU"/>
        </w:rPr>
      </w:pPr>
      <w:r>
        <w:rPr>
          <w:rFonts w:ascii="Times New Roman" w:eastAsia="Times New Roman" w:hAnsi="Times New Roman"/>
          <w:b/>
          <w:bCs/>
          <w:sz w:val="36"/>
          <w:szCs w:val="36"/>
          <w:lang w:eastAsia="ru-RU"/>
        </w:rPr>
        <w:t>«</w:t>
      </w:r>
      <w:r w:rsidR="00A61869">
        <w:rPr>
          <w:rFonts w:ascii="Times New Roman" w:eastAsia="Times New Roman" w:hAnsi="Times New Roman"/>
          <w:b/>
          <w:bCs/>
          <w:sz w:val="36"/>
          <w:szCs w:val="36"/>
          <w:lang w:eastAsia="ru-RU"/>
        </w:rPr>
        <w:t>Серп и Молот-4</w:t>
      </w:r>
      <w:r>
        <w:rPr>
          <w:rFonts w:ascii="Times New Roman" w:eastAsia="Times New Roman" w:hAnsi="Times New Roman"/>
          <w:b/>
          <w:bCs/>
          <w:sz w:val="36"/>
          <w:szCs w:val="36"/>
          <w:lang w:eastAsia="ru-RU"/>
        </w:rPr>
        <w:t>»</w:t>
      </w:r>
    </w:p>
    <w:p w14:paraId="40DB5313" w14:textId="77777777" w:rsidR="00A61869" w:rsidRDefault="00A6186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p>
    <w:p w14:paraId="390EE2BC" w14:textId="77777777" w:rsidR="00A61869" w:rsidRDefault="00A6186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p>
    <w:p w14:paraId="0B1D102E" w14:textId="77777777" w:rsidR="00A61869" w:rsidRDefault="00A6186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p>
    <w:p w14:paraId="75026BEE" w14:textId="77777777" w:rsidR="00A61869" w:rsidRDefault="00A6186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p>
    <w:p w14:paraId="78F384A4" w14:textId="77777777" w:rsidR="00A61869" w:rsidRDefault="00A6186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p>
    <w:p w14:paraId="09AF38FC" w14:textId="77777777" w:rsidR="00392287" w:rsidRPr="003807E9"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w:t>
      </w:r>
    </w:p>
    <w:p w14:paraId="02EB378F" w14:textId="77777777" w:rsidR="00E8585A" w:rsidRPr="003807E9" w:rsidRDefault="00E8585A"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both"/>
        <w:rPr>
          <w:rFonts w:ascii="Times New Roman" w:eastAsia="Times New Roman" w:hAnsi="Times New Roman"/>
          <w:sz w:val="24"/>
          <w:szCs w:val="24"/>
          <w:lang w:eastAsia="ru-RU"/>
        </w:rPr>
      </w:pPr>
    </w:p>
    <w:p w14:paraId="5A39BBE3" w14:textId="77777777" w:rsidR="00E8585A" w:rsidRPr="003807E9" w:rsidRDefault="00E8585A" w:rsidP="00A61869">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jc w:val="both"/>
        <w:rPr>
          <w:rFonts w:ascii="Times New Roman" w:eastAsia="Times New Roman" w:hAnsi="Times New Roman"/>
          <w:sz w:val="24"/>
          <w:szCs w:val="24"/>
          <w:lang w:eastAsia="ru-RU"/>
        </w:rPr>
      </w:pPr>
    </w:p>
    <w:p w14:paraId="37D92F86" w14:textId="665B29BD" w:rsidR="00392287" w:rsidRPr="003807E9" w:rsidRDefault="00A61869"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center"/>
        <w:rPr>
          <w:rFonts w:ascii="Times New Roman" w:eastAsia="Times New Roman" w:hAnsi="Times New Roman"/>
          <w:sz w:val="24"/>
          <w:szCs w:val="24"/>
          <w:lang w:eastAsia="ru-RU"/>
        </w:rPr>
      </w:pPr>
      <w:r w:rsidRPr="00A61869">
        <w:rPr>
          <w:rFonts w:ascii="Times New Roman" w:eastAsia="Times New Roman" w:hAnsi="Times New Roman"/>
          <w:sz w:val="24"/>
          <w:szCs w:val="24"/>
          <w:lang w:eastAsia="ru-RU"/>
        </w:rPr>
        <w:t>Московская область, Орехово-Зуевский район</w:t>
      </w:r>
    </w:p>
    <w:p w14:paraId="41C8F396" w14:textId="77777777" w:rsidR="00392287" w:rsidRPr="003807E9" w:rsidRDefault="00392287" w:rsidP="00392287">
      <w:pPr>
        <w:pBdr>
          <w:top w:val="thinThickThinSmallGap" w:sz="24" w:space="1" w:color="auto"/>
          <w:left w:val="thinThickThinSmallGap" w:sz="24" w:space="4" w:color="auto"/>
          <w:bottom w:val="thinThickThinSmallGap" w:sz="24" w:space="1" w:color="auto"/>
          <w:right w:val="thinThickThinSmallGap" w:sz="24" w:space="4" w:color="auto"/>
        </w:pBdr>
        <w:spacing w:before="100" w:beforeAutospacing="1" w:after="0" w:line="240" w:lineRule="auto"/>
        <w:ind w:firstLine="567"/>
        <w:jc w:val="center"/>
        <w:rPr>
          <w:rFonts w:ascii="Times New Roman" w:eastAsia="Times New Roman" w:hAnsi="Times New Roman"/>
          <w:sz w:val="24"/>
          <w:szCs w:val="24"/>
          <w:lang w:eastAsia="ru-RU"/>
        </w:rPr>
      </w:pPr>
    </w:p>
    <w:p w14:paraId="2E80BF2C" w14:textId="0F05A364" w:rsidR="00127346" w:rsidRDefault="00E8585A" w:rsidP="00135CB3">
      <w:pPr>
        <w:pStyle w:val="1"/>
        <w:widowControl w:val="0"/>
        <w:jc w:val="center"/>
        <w:rPr>
          <w:szCs w:val="24"/>
        </w:rPr>
      </w:pPr>
      <w:r w:rsidRPr="003153CA">
        <w:rPr>
          <w:b/>
          <w:bCs/>
        </w:rPr>
        <w:br w:type="page"/>
      </w:r>
      <w:r w:rsidR="00120DB4" w:rsidRPr="00120DB4">
        <w:rPr>
          <w:szCs w:val="24"/>
        </w:rPr>
        <w:lastRenderedPageBreak/>
        <w:t>Устав  садоводческого некоммерческого товарищества  «</w:t>
      </w:r>
      <w:r w:rsidR="00A61869">
        <w:rPr>
          <w:szCs w:val="24"/>
        </w:rPr>
        <w:t>Серп и Молот-4</w:t>
      </w:r>
      <w:r w:rsidR="00120DB4" w:rsidRPr="00120DB4">
        <w:rPr>
          <w:szCs w:val="24"/>
        </w:rPr>
        <w:t>» в новой редакции принимается в связи с вступлением в силу Федерального закона № 217 от 29 июля 2017 года</w:t>
      </w:r>
      <w:r w:rsidR="00C8110A">
        <w:rPr>
          <w:szCs w:val="24"/>
        </w:rPr>
        <w:t xml:space="preserve"> </w:t>
      </w:r>
      <w:proofErr w:type="gramStart"/>
      <w:r w:rsidR="00C8110A" w:rsidRPr="00756721">
        <w:rPr>
          <w:szCs w:val="24"/>
        </w:rPr>
        <w:t xml:space="preserve">( </w:t>
      </w:r>
      <w:proofErr w:type="gramEnd"/>
      <w:r w:rsidR="00C8110A" w:rsidRPr="00756721">
        <w:rPr>
          <w:szCs w:val="24"/>
        </w:rPr>
        <w:t>с изменениями)</w:t>
      </w:r>
      <w:r w:rsidR="00120DB4" w:rsidRPr="00756721">
        <w:rPr>
          <w:szCs w:val="24"/>
        </w:rPr>
        <w:t xml:space="preserve"> «</w:t>
      </w:r>
      <w:r w:rsidR="00120DB4" w:rsidRPr="00120DB4">
        <w:rPr>
          <w:szCs w:val="24"/>
        </w:rPr>
        <w:t xml:space="preserve"> О ведении гражданами садоводства, огородничества для собственных нужд и о внесении изменений в отдельные законодательные акты Российской Федерации»</w:t>
      </w:r>
    </w:p>
    <w:p w14:paraId="5F91DEB2" w14:textId="64AACB6B" w:rsidR="00120DB4" w:rsidRDefault="00120DB4" w:rsidP="00135CB3">
      <w:pPr>
        <w:pStyle w:val="1"/>
        <w:widowControl w:val="0"/>
        <w:jc w:val="center"/>
        <w:rPr>
          <w:szCs w:val="24"/>
        </w:rPr>
      </w:pPr>
      <w:r w:rsidRPr="00120DB4">
        <w:rPr>
          <w:szCs w:val="24"/>
        </w:rPr>
        <w:t xml:space="preserve">С 01 </w:t>
      </w:r>
      <w:r w:rsidRPr="00756721">
        <w:rPr>
          <w:szCs w:val="24"/>
        </w:rPr>
        <w:t>ЯНВАРЯ 20</w:t>
      </w:r>
      <w:r w:rsidR="00C8110A" w:rsidRPr="00756721">
        <w:rPr>
          <w:szCs w:val="24"/>
        </w:rPr>
        <w:t>22</w:t>
      </w:r>
      <w:r w:rsidRPr="00756721">
        <w:rPr>
          <w:szCs w:val="24"/>
        </w:rPr>
        <w:t xml:space="preserve"> ГОД</w:t>
      </w:r>
      <w:r w:rsidRPr="00120DB4">
        <w:rPr>
          <w:szCs w:val="24"/>
        </w:rPr>
        <w:t>А.</w:t>
      </w:r>
    </w:p>
    <w:p w14:paraId="72A3D3EC" w14:textId="77777777" w:rsidR="00135CB3" w:rsidRDefault="00135CB3" w:rsidP="00120DB4">
      <w:pPr>
        <w:pStyle w:val="1"/>
        <w:widowControl w:val="0"/>
        <w:rPr>
          <w:rStyle w:val="A9"/>
          <w:sz w:val="24"/>
          <w:szCs w:val="24"/>
        </w:rPr>
      </w:pPr>
    </w:p>
    <w:p w14:paraId="0D0B940D" w14:textId="77777777" w:rsidR="00135CB3" w:rsidRPr="00120DB4" w:rsidRDefault="00135CB3" w:rsidP="00120DB4">
      <w:pPr>
        <w:pStyle w:val="1"/>
        <w:widowControl w:val="0"/>
        <w:rPr>
          <w:rStyle w:val="A9"/>
          <w:sz w:val="24"/>
          <w:szCs w:val="24"/>
        </w:rPr>
      </w:pPr>
    </w:p>
    <w:p w14:paraId="2940B7B2" w14:textId="77777777" w:rsidR="00CA5434" w:rsidRPr="009E5F00" w:rsidRDefault="00CA5434" w:rsidP="00CA5434">
      <w:pPr>
        <w:pStyle w:val="ConsPlusNormal"/>
        <w:jc w:val="center"/>
        <w:outlineLvl w:val="0"/>
        <w:rPr>
          <w:rFonts w:ascii="Times New Roman" w:hAnsi="Times New Roman" w:cs="Times New Roman"/>
          <w:sz w:val="24"/>
          <w:szCs w:val="24"/>
        </w:rPr>
      </w:pPr>
      <w:r w:rsidRPr="009E5F00">
        <w:rPr>
          <w:rFonts w:ascii="Times New Roman" w:hAnsi="Times New Roman" w:cs="Times New Roman"/>
          <w:b/>
          <w:sz w:val="24"/>
          <w:szCs w:val="24"/>
        </w:rPr>
        <w:t>1. ОБЩИЕ ПОЛОЖЕНИЯ</w:t>
      </w:r>
    </w:p>
    <w:p w14:paraId="0E27B00A" w14:textId="77777777" w:rsidR="00D61CD7" w:rsidRPr="00D61CD7" w:rsidRDefault="00D61CD7" w:rsidP="00D61CD7">
      <w:pPr>
        <w:pStyle w:val="ConsPlusNormal"/>
        <w:ind w:firstLine="540"/>
        <w:jc w:val="center"/>
        <w:rPr>
          <w:rFonts w:ascii="Times New Roman" w:hAnsi="Times New Roman" w:cs="Times New Roman"/>
          <w:sz w:val="24"/>
          <w:szCs w:val="24"/>
        </w:rPr>
      </w:pPr>
    </w:p>
    <w:p w14:paraId="31ECEBF0" w14:textId="175F1117" w:rsidR="00D61CD7" w:rsidRPr="00D61CD7" w:rsidRDefault="00D61CD7" w:rsidP="009D2034">
      <w:pPr>
        <w:pStyle w:val="ConsPlusNormal"/>
        <w:numPr>
          <w:ilvl w:val="1"/>
          <w:numId w:val="2"/>
        </w:numPr>
        <w:ind w:left="0" w:firstLine="0"/>
        <w:jc w:val="both"/>
        <w:rPr>
          <w:rFonts w:ascii="Times New Roman" w:hAnsi="Times New Roman" w:cs="Times New Roman"/>
          <w:sz w:val="24"/>
          <w:szCs w:val="24"/>
        </w:rPr>
      </w:pPr>
      <w:proofErr w:type="gramStart"/>
      <w:r w:rsidRPr="00D61CD7">
        <w:rPr>
          <w:rFonts w:ascii="Times New Roman" w:hAnsi="Times New Roman" w:cs="Times New Roman"/>
          <w:sz w:val="24"/>
          <w:szCs w:val="24"/>
        </w:rPr>
        <w:t>Садоводческое некоммерческое товарищество «</w:t>
      </w:r>
      <w:r w:rsidR="00A61869">
        <w:rPr>
          <w:rFonts w:ascii="Times New Roman" w:hAnsi="Times New Roman" w:cs="Times New Roman"/>
          <w:sz w:val="24"/>
          <w:szCs w:val="24"/>
        </w:rPr>
        <w:t>Серп и Молот-4</w:t>
      </w:r>
      <w:r w:rsidRPr="00D61CD7">
        <w:rPr>
          <w:rFonts w:ascii="Times New Roman" w:hAnsi="Times New Roman" w:cs="Times New Roman"/>
          <w:sz w:val="24"/>
          <w:szCs w:val="24"/>
        </w:rPr>
        <w:t>», именуемое в дальнейшем «Товарищество», является добровольным объединением граждан, созданным для совместного владения, пользования и, в установленных федеральным законом пределах, распоряжения имуществом общего пользования Товарищества, а также для создания благоприятных условий для ведения садоводства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обеспечение пожарной безопасности</w:t>
      </w:r>
      <w:proofErr w:type="gramEnd"/>
      <w:r w:rsidRPr="00D61CD7">
        <w:rPr>
          <w:rFonts w:ascii="Times New Roman" w:hAnsi="Times New Roman" w:cs="Times New Roman"/>
          <w:sz w:val="24"/>
          <w:szCs w:val="24"/>
        </w:rPr>
        <w:t xml:space="preserve"> территории садоводства и иные условия), содействия в освоении земельных участков в границах территории садоводства, а также содействия во взаимодействии между собой и с третьими лицами, в том числе с органами государственной власти и органами местного самоуправления, а также защиты их прав и законных интересов. </w:t>
      </w:r>
    </w:p>
    <w:p w14:paraId="26B0B588" w14:textId="77664FBA" w:rsidR="006732D5" w:rsidRPr="003153CA" w:rsidRDefault="0049683E" w:rsidP="009D2034">
      <w:pPr>
        <w:pStyle w:val="a3"/>
        <w:numPr>
          <w:ilvl w:val="1"/>
          <w:numId w:val="2"/>
        </w:numPr>
        <w:spacing w:after="0" w:afterAutospacing="0"/>
        <w:ind w:left="0" w:firstLine="0"/>
        <w:jc w:val="both"/>
      </w:pPr>
      <w:r>
        <w:t xml:space="preserve"> Товарищество </w:t>
      </w:r>
      <w:r w:rsidR="002B79AE">
        <w:rPr>
          <w:bCs/>
        </w:rPr>
        <w:t xml:space="preserve"> зарегистрирова</w:t>
      </w:r>
      <w:r>
        <w:rPr>
          <w:bCs/>
        </w:rPr>
        <w:t>но</w:t>
      </w:r>
      <w:r w:rsidR="006732D5" w:rsidRPr="003153CA">
        <w:rPr>
          <w:bCs/>
        </w:rPr>
        <w:t xml:space="preserve"> </w:t>
      </w:r>
      <w:r w:rsidR="00DE3BF4">
        <w:t>18.04.1996</w:t>
      </w:r>
      <w:r w:rsidR="00DE3BF4">
        <w:t>г</w:t>
      </w:r>
      <w:r w:rsidR="006732D5" w:rsidRPr="003153CA">
        <w:rPr>
          <w:bCs/>
        </w:rPr>
        <w:t>., регистрационный номер 2</w:t>
      </w:r>
      <w:r w:rsidR="00DE3BF4">
        <w:rPr>
          <w:bCs/>
        </w:rPr>
        <w:t>40С</w:t>
      </w:r>
      <w:r w:rsidR="006732D5" w:rsidRPr="003153CA">
        <w:rPr>
          <w:bCs/>
        </w:rPr>
        <w:t xml:space="preserve"> с последующей регистрацией в качестве юридического лица 2</w:t>
      </w:r>
      <w:r w:rsidR="00DE3BF4">
        <w:rPr>
          <w:bCs/>
        </w:rPr>
        <w:t>0</w:t>
      </w:r>
      <w:r w:rsidR="006732D5" w:rsidRPr="003153CA">
        <w:rPr>
          <w:bCs/>
        </w:rPr>
        <w:t>.0</w:t>
      </w:r>
      <w:r w:rsidR="00DE3BF4">
        <w:rPr>
          <w:bCs/>
        </w:rPr>
        <w:t>8</w:t>
      </w:r>
      <w:r w:rsidR="006732D5" w:rsidRPr="003153CA">
        <w:rPr>
          <w:bCs/>
        </w:rPr>
        <w:t>.200</w:t>
      </w:r>
      <w:r w:rsidR="00DE3BF4">
        <w:rPr>
          <w:bCs/>
        </w:rPr>
        <w:t>2</w:t>
      </w:r>
      <w:r w:rsidR="006732D5" w:rsidRPr="003153CA">
        <w:rPr>
          <w:bCs/>
        </w:rPr>
        <w:t xml:space="preserve">г., основной государственный номер (ОГРН) </w:t>
      </w:r>
      <w:r w:rsidR="00DE3BF4">
        <w:t>1025007456792</w:t>
      </w:r>
      <w:r w:rsidR="006732D5" w:rsidRPr="003153CA">
        <w:rPr>
          <w:bCs/>
        </w:rPr>
        <w:t>.</w:t>
      </w:r>
    </w:p>
    <w:p w14:paraId="6176E7AD" w14:textId="08B66701" w:rsidR="003153CA" w:rsidRDefault="00600591" w:rsidP="009D2034">
      <w:pPr>
        <w:pStyle w:val="a3"/>
        <w:numPr>
          <w:ilvl w:val="1"/>
          <w:numId w:val="2"/>
        </w:numPr>
        <w:spacing w:after="0" w:afterAutospacing="0"/>
        <w:ind w:left="0" w:firstLine="0"/>
        <w:jc w:val="both"/>
      </w:pPr>
      <w:r>
        <w:t xml:space="preserve">Организационно </w:t>
      </w:r>
      <w:r w:rsidR="00E8585A" w:rsidRPr="003153CA">
        <w:t xml:space="preserve">правовая форма – </w:t>
      </w:r>
      <w:r w:rsidR="00DE3BF4">
        <w:t>Садоводческое некоммерческое Товарищество</w:t>
      </w:r>
      <w:r w:rsidR="00E8585A" w:rsidRPr="003153CA">
        <w:t xml:space="preserve">. </w:t>
      </w:r>
      <w:r>
        <w:t>Вид товарищества</w:t>
      </w:r>
      <w:r w:rsidR="00EE203A">
        <w:t xml:space="preserve"> </w:t>
      </w:r>
      <w:r>
        <w:t>- Садоводческое некоммерческое Товарищество.</w:t>
      </w:r>
    </w:p>
    <w:p w14:paraId="580A7BE4" w14:textId="20E31B3E" w:rsidR="003153CA" w:rsidRDefault="003153CA" w:rsidP="009D2034">
      <w:pPr>
        <w:pStyle w:val="a3"/>
        <w:numPr>
          <w:ilvl w:val="1"/>
          <w:numId w:val="2"/>
        </w:numPr>
        <w:spacing w:after="0" w:afterAutospacing="0"/>
        <w:ind w:left="0" w:firstLine="0"/>
        <w:jc w:val="both"/>
      </w:pPr>
      <w:r>
        <w:t xml:space="preserve"> </w:t>
      </w:r>
      <w:r w:rsidR="00600591">
        <w:t xml:space="preserve"> Полное </w:t>
      </w:r>
      <w:r w:rsidR="006732D5" w:rsidRPr="003153CA">
        <w:t xml:space="preserve"> наименование Товарищества: </w:t>
      </w:r>
      <w:r w:rsidR="00834507">
        <w:t>Садоводческое некоммерческое Товарищество</w:t>
      </w:r>
      <w:r w:rsidR="00834507" w:rsidRPr="003153CA">
        <w:t xml:space="preserve"> </w:t>
      </w:r>
      <w:r w:rsidR="006732D5" w:rsidRPr="003153CA">
        <w:t>«</w:t>
      </w:r>
      <w:r w:rsidR="00A61869">
        <w:t>Серп и Молот-4</w:t>
      </w:r>
      <w:r w:rsidR="006732D5" w:rsidRPr="003153CA">
        <w:t>»</w:t>
      </w:r>
      <w:r w:rsidR="00834507">
        <w:t>.</w:t>
      </w:r>
    </w:p>
    <w:p w14:paraId="41F22273" w14:textId="14D4874E" w:rsidR="003153CA" w:rsidRDefault="003153CA" w:rsidP="009D2034">
      <w:pPr>
        <w:pStyle w:val="a3"/>
        <w:numPr>
          <w:ilvl w:val="1"/>
          <w:numId w:val="2"/>
        </w:numPr>
        <w:spacing w:after="0" w:afterAutospacing="0"/>
        <w:ind w:left="0" w:firstLine="0"/>
        <w:jc w:val="both"/>
      </w:pPr>
      <w:r>
        <w:t xml:space="preserve"> </w:t>
      </w:r>
      <w:r w:rsidR="006732D5" w:rsidRPr="003153CA">
        <w:t xml:space="preserve"> Сокращенно</w:t>
      </w:r>
      <w:r w:rsidR="0073212B">
        <w:t>е наименование Товарищества: СНТ</w:t>
      </w:r>
      <w:r w:rsidR="00FB7BCF" w:rsidRPr="003153CA">
        <w:t xml:space="preserve"> «</w:t>
      </w:r>
      <w:r w:rsidR="00A61869">
        <w:t>Серп и Молот-4</w:t>
      </w:r>
      <w:r w:rsidR="00FB7BCF" w:rsidRPr="003153CA">
        <w:t xml:space="preserve">». </w:t>
      </w:r>
    </w:p>
    <w:p w14:paraId="1B1EA6A0" w14:textId="0A44883C" w:rsidR="003153CA" w:rsidRDefault="003153CA" w:rsidP="009D2034">
      <w:pPr>
        <w:pStyle w:val="a3"/>
        <w:numPr>
          <w:ilvl w:val="1"/>
          <w:numId w:val="2"/>
        </w:numPr>
        <w:spacing w:after="0" w:afterAutospacing="0"/>
        <w:ind w:left="0" w:firstLine="0"/>
        <w:jc w:val="both"/>
      </w:pPr>
      <w:r>
        <w:t xml:space="preserve"> </w:t>
      </w:r>
      <w:r w:rsidR="00FB7BCF" w:rsidRPr="003153CA">
        <w:t xml:space="preserve">Место нахождения Товарищества: </w:t>
      </w:r>
      <w:r w:rsidR="00690171" w:rsidRPr="00756721">
        <w:t xml:space="preserve">инд. </w:t>
      </w:r>
      <w:r w:rsidR="00A61869">
        <w:t>142643</w:t>
      </w:r>
      <w:r w:rsidR="00690171" w:rsidRPr="00756721">
        <w:t>,</w:t>
      </w:r>
      <w:r w:rsidR="0013151A" w:rsidRPr="00756721">
        <w:t xml:space="preserve"> </w:t>
      </w:r>
      <w:r w:rsidR="003541BC" w:rsidRPr="00756721">
        <w:t>Московская</w:t>
      </w:r>
      <w:r w:rsidR="003541BC" w:rsidRPr="003153CA">
        <w:t xml:space="preserve"> область, </w:t>
      </w:r>
      <w:r w:rsidR="00A61869">
        <w:t xml:space="preserve">Орехово-Зуевский район, северо-восточнее д. </w:t>
      </w:r>
      <w:proofErr w:type="spellStart"/>
      <w:r w:rsidR="00A61869">
        <w:t>Смолево</w:t>
      </w:r>
      <w:proofErr w:type="spellEnd"/>
      <w:r w:rsidR="003541BC" w:rsidRPr="003153CA">
        <w:t>.</w:t>
      </w:r>
    </w:p>
    <w:p w14:paraId="6D362809" w14:textId="43BA8A5F" w:rsidR="003153CA" w:rsidRDefault="003541BC" w:rsidP="009D2034">
      <w:pPr>
        <w:pStyle w:val="a3"/>
        <w:numPr>
          <w:ilvl w:val="1"/>
          <w:numId w:val="2"/>
        </w:numPr>
        <w:spacing w:after="0" w:afterAutospacing="0"/>
        <w:ind w:left="0" w:firstLine="0"/>
        <w:jc w:val="both"/>
      </w:pPr>
      <w:r w:rsidRPr="003153CA">
        <w:t xml:space="preserve"> Территорией ведения садоводства </w:t>
      </w:r>
      <w:r w:rsidR="0073212B">
        <w:t>СНТ</w:t>
      </w:r>
      <w:r w:rsidRPr="003153CA">
        <w:t xml:space="preserve"> «</w:t>
      </w:r>
      <w:r w:rsidR="00A61869">
        <w:t>Серп и Молот-4»</w:t>
      </w:r>
      <w:r w:rsidRPr="003153CA">
        <w:t>» являются земельные участки общего пользования и индивидуальные земельные участки.</w:t>
      </w:r>
    </w:p>
    <w:p w14:paraId="3FDAF4C0" w14:textId="3DA02EEF" w:rsidR="003153CA" w:rsidRDefault="003541BC" w:rsidP="009D2034">
      <w:pPr>
        <w:pStyle w:val="a3"/>
        <w:numPr>
          <w:ilvl w:val="1"/>
          <w:numId w:val="2"/>
        </w:numPr>
        <w:spacing w:after="0" w:afterAutospacing="0"/>
        <w:ind w:left="0" w:firstLine="0"/>
        <w:jc w:val="both"/>
      </w:pPr>
      <w:r w:rsidRPr="003153CA">
        <w:t xml:space="preserve"> Земельный участок с кадастровым номером 50:</w:t>
      </w:r>
      <w:r w:rsidR="00DE3BF4">
        <w:t>24</w:t>
      </w:r>
      <w:r w:rsidRPr="003153CA">
        <w:t>:004</w:t>
      </w:r>
      <w:r w:rsidR="00DE3BF4">
        <w:t>0641</w:t>
      </w:r>
      <w:r w:rsidRPr="003153CA">
        <w:t>:</w:t>
      </w:r>
      <w:r w:rsidR="00DE3BF4">
        <w:t>32</w:t>
      </w:r>
      <w:r w:rsidRPr="003153CA">
        <w:t xml:space="preserve"> общего пользования</w:t>
      </w:r>
      <w:r w:rsidR="006270B2" w:rsidRPr="003153CA">
        <w:t xml:space="preserve">, находится в совместной собственности членов Товарищества. </w:t>
      </w:r>
      <w:proofErr w:type="gramStart"/>
      <w:r w:rsidR="006270B2" w:rsidRPr="003153CA">
        <w:t>В соответствии с нормами гражданского  законодательства Российской Федерации и нормами Федерального закона от 29.07.20</w:t>
      </w:r>
      <w:r w:rsidR="009E0647">
        <w:t>17</w:t>
      </w:r>
      <w:r w:rsidR="00CA2C04">
        <w:t xml:space="preserve"> </w:t>
      </w:r>
      <w:r w:rsidR="006270B2" w:rsidRPr="003153CA">
        <w:t>№ 217-ФЗ распоряжение общим имуществом осуществляется по согласию всех собственник</w:t>
      </w:r>
      <w:r w:rsidR="00816F16" w:rsidRPr="003153CA">
        <w:t>ов, при этом собственник (член Т</w:t>
      </w:r>
      <w:r w:rsidR="006270B2" w:rsidRPr="003153CA">
        <w:t>оварищества</w:t>
      </w:r>
      <w:r w:rsidR="00816F16" w:rsidRPr="003153CA">
        <w:t>) не в праве осуществлять выдел в натуре, отчуждать свою долю в праве общей собственности на имущество общего пользования, а также совершать иные действия, влекущие за собой передачи отдельной доли в праве общей</w:t>
      </w:r>
      <w:proofErr w:type="gramEnd"/>
      <w:r w:rsidR="00816F16" w:rsidRPr="003153CA">
        <w:t xml:space="preserve"> собственности.</w:t>
      </w:r>
    </w:p>
    <w:p w14:paraId="40925BA7" w14:textId="77777777" w:rsidR="004170A5" w:rsidRDefault="009B5421" w:rsidP="009D2034">
      <w:pPr>
        <w:pStyle w:val="a3"/>
        <w:numPr>
          <w:ilvl w:val="1"/>
          <w:numId w:val="2"/>
        </w:numPr>
        <w:spacing w:after="0" w:afterAutospacing="0"/>
        <w:ind w:left="0" w:firstLine="0"/>
        <w:jc w:val="both"/>
      </w:pPr>
      <w:r>
        <w:t>Товарищество является юридическим лицом, имеет печать со своим наименованием, расчетный счет в банке и другие реквизиты.</w:t>
      </w:r>
      <w:r w:rsidR="00F14847">
        <w:t xml:space="preserve"> Товарищество создается без ограничения срока.</w:t>
      </w:r>
    </w:p>
    <w:p w14:paraId="6C5F0EFC" w14:textId="77777777" w:rsidR="003153CA" w:rsidRDefault="00E8585A" w:rsidP="009D2034">
      <w:pPr>
        <w:pStyle w:val="a3"/>
        <w:numPr>
          <w:ilvl w:val="1"/>
          <w:numId w:val="2"/>
        </w:numPr>
        <w:spacing w:after="0" w:afterAutospacing="0"/>
        <w:ind w:left="0" w:firstLine="0"/>
        <w:jc w:val="both"/>
      </w:pPr>
      <w:r w:rsidRPr="003153CA">
        <w:t xml:space="preserve">Товарищество является некоммерческой организацией, которая не преследует извлечение прибыли в качестве основной цели своей деятельности. </w:t>
      </w:r>
      <w:proofErr w:type="gramStart"/>
      <w:r w:rsidRPr="003153CA">
        <w:t xml:space="preserve">Основанная на членстве и объединяющая собственников (правообладателей) объектов недвижимости (земельных участков, жилых домов, садовых домов и др.) в границах территории ведения садоводства, осуществляет свою деятельность в соответствии с Конституцией Российской Федерации, Гражданским кодексом Российской Федерации, Федеральным законом от 29.07.2017 № 217 «О ведении гражданами садоводства и огородничества для собственных </w:t>
      </w:r>
      <w:r w:rsidRPr="003153CA">
        <w:lastRenderedPageBreak/>
        <w:t>нужд» иными нормативными правовыми актами Российской Федерации, нормативными правовыми актами Московской области</w:t>
      </w:r>
      <w:proofErr w:type="gramEnd"/>
      <w:r w:rsidRPr="003153CA">
        <w:t>, нормативными правовыми актами органов местного самоуправления и настоящим Уставом, и решениями органов управления Товарищества. </w:t>
      </w:r>
    </w:p>
    <w:p w14:paraId="0CEFD345" w14:textId="77777777" w:rsidR="00C32BAD" w:rsidRPr="003153CA" w:rsidRDefault="00C32BAD" w:rsidP="009D2034">
      <w:pPr>
        <w:pStyle w:val="a3"/>
        <w:numPr>
          <w:ilvl w:val="1"/>
          <w:numId w:val="2"/>
        </w:numPr>
        <w:spacing w:after="0" w:afterAutospacing="0"/>
        <w:ind w:left="0" w:firstLine="0"/>
        <w:jc w:val="both"/>
      </w:pPr>
      <w:r w:rsidRPr="003153CA">
        <w:t xml:space="preserve">  Товарищество   не   несет   ответственности   по   обязательствам   членов   Товарищества, а члены Товарищества не несут ответственность по обязательствам Товарищества.              </w:t>
      </w:r>
    </w:p>
    <w:p w14:paraId="69B3A7D5" w14:textId="77777777" w:rsidR="00C32BAD" w:rsidRPr="003807E9" w:rsidRDefault="00C32BAD" w:rsidP="00C32BAD">
      <w:pPr>
        <w:spacing w:before="100" w:beforeAutospacing="1" w:after="100" w:afterAutospacing="1" w:line="240" w:lineRule="auto"/>
        <w:ind w:firstLine="709"/>
        <w:jc w:val="center"/>
        <w:rPr>
          <w:rFonts w:ascii="Times New Roman" w:eastAsia="Times New Roman" w:hAnsi="Times New Roman"/>
          <w:sz w:val="24"/>
          <w:szCs w:val="24"/>
          <w:lang w:eastAsia="ru-RU"/>
        </w:rPr>
      </w:pPr>
      <w:r w:rsidRPr="009E5F00">
        <w:rPr>
          <w:rFonts w:ascii="Times New Roman" w:eastAsia="Times New Roman" w:hAnsi="Times New Roman"/>
          <w:b/>
          <w:bCs/>
          <w:sz w:val="24"/>
          <w:szCs w:val="24"/>
          <w:lang w:eastAsia="ru-RU"/>
        </w:rPr>
        <w:t>2.   </w:t>
      </w:r>
      <w:r w:rsidR="00C431A2" w:rsidRPr="009E5F00">
        <w:rPr>
          <w:rFonts w:ascii="Times New Roman" w:hAnsi="Times New Roman"/>
          <w:b/>
          <w:sz w:val="24"/>
          <w:szCs w:val="24"/>
        </w:rPr>
        <w:t>ПРЕДМЕТ И ЦЕЛИ ДЕЯТЕЛЬНОСТИ ТОВАРИЩЕСТВА</w:t>
      </w:r>
    </w:p>
    <w:p w14:paraId="0D274E54" w14:textId="3CAA48AC" w:rsidR="00576A76" w:rsidRPr="00AA2158" w:rsidRDefault="00576A76" w:rsidP="00A83EC2">
      <w:pPr>
        <w:pStyle w:val="2"/>
        <w:numPr>
          <w:ilvl w:val="0"/>
          <w:numId w:val="11"/>
        </w:numPr>
        <w:autoSpaceDE w:val="0"/>
        <w:autoSpaceDN w:val="0"/>
        <w:adjustRightInd w:val="0"/>
        <w:spacing w:before="100" w:beforeAutospacing="1"/>
        <w:ind w:left="0" w:firstLine="0"/>
        <w:jc w:val="both"/>
      </w:pPr>
      <w:r w:rsidRPr="00AA2158">
        <w:t>Товарищество создано и осуществляет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14:paraId="4C6A115F" w14:textId="77777777" w:rsidR="00576A76" w:rsidRPr="00AA2158" w:rsidRDefault="00576A76" w:rsidP="00A83EC2">
      <w:pPr>
        <w:pStyle w:val="2"/>
        <w:numPr>
          <w:ilvl w:val="0"/>
          <w:numId w:val="8"/>
        </w:numPr>
        <w:autoSpaceDE w:val="0"/>
        <w:autoSpaceDN w:val="0"/>
        <w:adjustRightInd w:val="0"/>
        <w:spacing w:before="100" w:beforeAutospacing="1"/>
        <w:ind w:left="0" w:firstLine="0"/>
        <w:jc w:val="both"/>
      </w:pPr>
      <w:r w:rsidRPr="00AA2158">
        <w:t>создание благоприятных условий для ведения гражданами садоводства (обеспечения тепловой и электрической энергией, водой, газом, водоотведения, обращения с твердыми коммунальными отходами,</w:t>
      </w:r>
      <w:r w:rsidR="00533F72">
        <w:t xml:space="preserve"> обеспечения подъездными дорогами,</w:t>
      </w:r>
      <w:r w:rsidRPr="00AA2158">
        <w:t xml:space="preserve"> благоустройства и охраны территории садоводства, обеспечение пожарной безопасности территории садоводства и иные условия);</w:t>
      </w:r>
    </w:p>
    <w:p w14:paraId="2FA5B532" w14:textId="77777777" w:rsidR="00576A76" w:rsidRPr="00AA2158" w:rsidRDefault="00576A76" w:rsidP="00A83EC2">
      <w:pPr>
        <w:pStyle w:val="2"/>
        <w:numPr>
          <w:ilvl w:val="0"/>
          <w:numId w:val="8"/>
        </w:numPr>
        <w:autoSpaceDE w:val="0"/>
        <w:autoSpaceDN w:val="0"/>
        <w:adjustRightInd w:val="0"/>
        <w:spacing w:before="100" w:beforeAutospacing="1"/>
        <w:ind w:left="0" w:firstLine="0"/>
        <w:jc w:val="both"/>
      </w:pPr>
      <w:r w:rsidRPr="00AA2158">
        <w:t>содействие гражданам в освоении земельных участков в границах территории садоводства;</w:t>
      </w:r>
    </w:p>
    <w:p w14:paraId="2D89BEE9" w14:textId="77777777" w:rsidR="00F87FEC" w:rsidRDefault="00576A76" w:rsidP="00A83EC2">
      <w:pPr>
        <w:pStyle w:val="2"/>
        <w:numPr>
          <w:ilvl w:val="0"/>
          <w:numId w:val="8"/>
        </w:numPr>
        <w:autoSpaceDE w:val="0"/>
        <w:autoSpaceDN w:val="0"/>
        <w:adjustRightInd w:val="0"/>
        <w:spacing w:before="100" w:beforeAutospacing="1"/>
        <w:ind w:left="0" w:firstLine="0"/>
        <w:jc w:val="both"/>
      </w:pPr>
      <w:r w:rsidRPr="00AA2158">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6F6E811E" w14:textId="77777777" w:rsidR="00A83EC2" w:rsidRDefault="00576A76" w:rsidP="00A83EC2">
      <w:pPr>
        <w:pStyle w:val="a3"/>
        <w:numPr>
          <w:ilvl w:val="0"/>
          <w:numId w:val="11"/>
        </w:numPr>
        <w:spacing w:after="0" w:afterAutospacing="0"/>
        <w:ind w:left="0" w:firstLine="0"/>
        <w:jc w:val="both"/>
      </w:pPr>
      <w:r w:rsidRPr="00AA2158">
        <w:t>Товарищество может осуществлять приносящу</w:t>
      </w:r>
      <w:r>
        <w:t xml:space="preserve">ю доход деятельность </w:t>
      </w:r>
      <w:r w:rsidRPr="00576A76">
        <w:t xml:space="preserve"> </w:t>
      </w:r>
      <w:r w:rsidRPr="003807E9">
        <w:t>предусмотр</w:t>
      </w:r>
      <w:r>
        <w:t>енную настоящим У</w:t>
      </w:r>
      <w:r w:rsidRPr="003807E9">
        <w:t>ставом</w:t>
      </w:r>
      <w:r>
        <w:t>.</w:t>
      </w:r>
    </w:p>
    <w:p w14:paraId="73003359" w14:textId="77777777" w:rsidR="00A83EC2" w:rsidRDefault="00C32BAD" w:rsidP="00A83EC2">
      <w:pPr>
        <w:pStyle w:val="a3"/>
        <w:numPr>
          <w:ilvl w:val="0"/>
          <w:numId w:val="11"/>
        </w:numPr>
        <w:spacing w:after="0" w:afterAutospacing="0"/>
        <w:ind w:left="0" w:firstLine="0"/>
        <w:jc w:val="both"/>
      </w:pPr>
      <w:r w:rsidRPr="003807E9">
        <w:t xml:space="preserve"> Предметом деятельности Товарищества является совместное создание, приобретение, обслуживание, использование имущества предназначенного для общего пользования правообладателями земельных участков, расположенных на территории товарищества, управление и распоряжение им в установлен</w:t>
      </w:r>
      <w:r w:rsidR="00A83EC2">
        <w:t>ных законодательством пределах.</w:t>
      </w:r>
    </w:p>
    <w:p w14:paraId="6C2C8442" w14:textId="77777777" w:rsidR="00A83EC2" w:rsidRDefault="00C32BAD" w:rsidP="00A83EC2">
      <w:pPr>
        <w:pStyle w:val="a3"/>
        <w:numPr>
          <w:ilvl w:val="0"/>
          <w:numId w:val="11"/>
        </w:numPr>
        <w:spacing w:after="0" w:afterAutospacing="0"/>
        <w:ind w:left="0" w:firstLine="0"/>
        <w:jc w:val="both"/>
      </w:pPr>
      <w:r w:rsidRPr="003807E9">
        <w:t xml:space="preserve"> </w:t>
      </w:r>
      <w:r w:rsidR="007A54B4" w:rsidRPr="00B42C6D">
        <w:t>Товарищество может осуществлять и иные виды деятельности, не запрещенные законодательством Российской Федерации и соответствующие ц</w:t>
      </w:r>
      <w:r w:rsidR="00894867">
        <w:t>елям деятельности Товарищества.</w:t>
      </w:r>
    </w:p>
    <w:p w14:paraId="10402213" w14:textId="02DAD795" w:rsidR="006B60A9" w:rsidRDefault="00C32BAD" w:rsidP="00A83EC2">
      <w:pPr>
        <w:pStyle w:val="a3"/>
        <w:numPr>
          <w:ilvl w:val="0"/>
          <w:numId w:val="11"/>
        </w:numPr>
        <w:spacing w:after="0" w:afterAutospacing="0"/>
        <w:ind w:left="0" w:firstLine="0"/>
        <w:jc w:val="both"/>
      </w:pPr>
      <w:r w:rsidRPr="003807E9">
        <w:t xml:space="preserve">Товарищество вправе осуществлять предпринимательскую деятельность, соответствующую целям, для достижения которых оно создано. Доход от хозяйственной деятельности Товарищества используется на цели деятельности Товарищества, </w:t>
      </w:r>
      <w:r w:rsidR="00A72662">
        <w:t>предусмотренные настоящим У</w:t>
      </w:r>
      <w:r w:rsidRPr="003807E9">
        <w:t>ставом в со</w:t>
      </w:r>
      <w:r w:rsidR="00CA7974">
        <w:t>6</w:t>
      </w:r>
      <w:r w:rsidRPr="003807E9">
        <w:t>ответствии с решением общего собрания членов.  </w:t>
      </w:r>
    </w:p>
    <w:p w14:paraId="4941C7E6" w14:textId="621411FF" w:rsidR="00C32BAD" w:rsidRPr="003807E9" w:rsidRDefault="00C32BAD" w:rsidP="00E30755">
      <w:pPr>
        <w:spacing w:before="100" w:beforeAutospacing="1" w:after="0" w:line="240" w:lineRule="auto"/>
        <w:ind w:firstLine="709"/>
        <w:jc w:val="center"/>
        <w:rPr>
          <w:rFonts w:ascii="Times New Roman" w:eastAsia="Times New Roman" w:hAnsi="Times New Roman"/>
          <w:sz w:val="24"/>
          <w:szCs w:val="24"/>
          <w:lang w:eastAsia="ru-RU"/>
        </w:rPr>
      </w:pPr>
      <w:r w:rsidRPr="009E5F00">
        <w:rPr>
          <w:rFonts w:ascii="Times New Roman" w:eastAsia="Times New Roman" w:hAnsi="Times New Roman"/>
          <w:b/>
          <w:bCs/>
          <w:sz w:val="24"/>
          <w:szCs w:val="24"/>
          <w:lang w:eastAsia="ru-RU"/>
        </w:rPr>
        <w:t>3.  </w:t>
      </w:r>
      <w:r w:rsidR="000974CF" w:rsidRPr="009E5F00">
        <w:rPr>
          <w:rFonts w:ascii="Times New Roman" w:hAnsi="Times New Roman"/>
          <w:b/>
          <w:sz w:val="24"/>
          <w:szCs w:val="24"/>
        </w:rPr>
        <w:t>ПРАВА И ОБЯЗАННОСТИ ТОВАРИЩЕСТВА</w:t>
      </w:r>
    </w:p>
    <w:p w14:paraId="75B7D476" w14:textId="77777777" w:rsidR="00CF6C59" w:rsidRDefault="00CF6C59" w:rsidP="00F87FEC">
      <w:pPr>
        <w:pStyle w:val="ConsPlusNormal"/>
        <w:spacing w:before="100" w:beforeAutospacing="1"/>
        <w:jc w:val="both"/>
        <w:rPr>
          <w:rFonts w:ascii="Times New Roman" w:hAnsi="Times New Roman" w:cs="Times New Roman"/>
          <w:sz w:val="24"/>
          <w:szCs w:val="24"/>
          <w:lang w:eastAsia="ru-RU"/>
        </w:rPr>
      </w:pPr>
      <w:r w:rsidRPr="00F87FEC">
        <w:rPr>
          <w:rFonts w:ascii="Times New Roman" w:hAnsi="Times New Roman" w:cs="Times New Roman"/>
          <w:b/>
          <w:sz w:val="24"/>
          <w:szCs w:val="24"/>
          <w:lang w:eastAsia="ru-RU"/>
        </w:rPr>
        <w:t>3.1.</w:t>
      </w:r>
      <w:r w:rsidRPr="00B42C6D">
        <w:rPr>
          <w:rFonts w:ascii="Times New Roman" w:hAnsi="Times New Roman" w:cs="Times New Roman"/>
          <w:sz w:val="24"/>
          <w:szCs w:val="24"/>
          <w:lang w:eastAsia="ru-RU"/>
        </w:rPr>
        <w:t xml:space="preserve"> Товарищество в пределах компетенции своих органов вправе:</w:t>
      </w:r>
    </w:p>
    <w:p w14:paraId="5A864F81" w14:textId="77777777" w:rsidR="00B337C7" w:rsidRDefault="00CF6C59" w:rsidP="00B337C7">
      <w:pPr>
        <w:pStyle w:val="ConsPlusNormal"/>
        <w:numPr>
          <w:ilvl w:val="0"/>
          <w:numId w:val="14"/>
        </w:numPr>
        <w:spacing w:before="100" w:beforeAutospacing="1"/>
        <w:ind w:left="0" w:firstLine="0"/>
        <w:jc w:val="both"/>
        <w:rPr>
          <w:rFonts w:ascii="Times New Roman" w:hAnsi="Times New Roman" w:cs="Times New Roman"/>
          <w:sz w:val="24"/>
          <w:szCs w:val="24"/>
          <w:lang w:eastAsia="ru-RU"/>
        </w:rPr>
      </w:pPr>
      <w:r w:rsidRPr="00B337C7">
        <w:rPr>
          <w:rFonts w:ascii="Times New Roman" w:hAnsi="Times New Roman" w:cs="Times New Roman"/>
          <w:sz w:val="24"/>
          <w:szCs w:val="24"/>
          <w:lang w:eastAsia="ru-RU"/>
        </w:rPr>
        <w:t>определять смету доходов и расходов на год, в том числе необходимые расходы на содержание и ремонт имущества общего пользования, а также расходы на другие, установленные законом и настоящим Уставом цели;</w:t>
      </w:r>
    </w:p>
    <w:p w14:paraId="6951E6B9" w14:textId="77777777" w:rsidR="00B337C7" w:rsidRDefault="00CF6C59" w:rsidP="00B337C7">
      <w:pPr>
        <w:pStyle w:val="ConsPlusNormal"/>
        <w:numPr>
          <w:ilvl w:val="0"/>
          <w:numId w:val="14"/>
        </w:numPr>
        <w:spacing w:before="100" w:beforeAutospacing="1"/>
        <w:ind w:left="0" w:firstLine="0"/>
        <w:jc w:val="both"/>
        <w:rPr>
          <w:rFonts w:ascii="Times New Roman" w:hAnsi="Times New Roman" w:cs="Times New Roman"/>
          <w:sz w:val="24"/>
          <w:szCs w:val="24"/>
        </w:rPr>
      </w:pPr>
      <w:r w:rsidRPr="00B337C7">
        <w:rPr>
          <w:rFonts w:ascii="Times New Roman" w:hAnsi="Times New Roman" w:cs="Times New Roman"/>
          <w:sz w:val="24"/>
          <w:szCs w:val="24"/>
          <w:lang w:eastAsia="ru-RU"/>
        </w:rPr>
        <w:t>устанавливать на основе принятой приходно-расходной сметы Товарищества на соответствующий финансовый период размеры платежей и взносов для каждого собственника или владельца земельного участка;</w:t>
      </w:r>
    </w:p>
    <w:p w14:paraId="14209260" w14:textId="77777777" w:rsidR="00B337C7" w:rsidRDefault="00CF6C59" w:rsidP="00B337C7">
      <w:pPr>
        <w:pStyle w:val="ConsPlusNormal"/>
        <w:numPr>
          <w:ilvl w:val="0"/>
          <w:numId w:val="14"/>
        </w:numPr>
        <w:spacing w:before="100" w:beforeAutospacing="1"/>
        <w:ind w:left="0" w:firstLine="0"/>
        <w:jc w:val="both"/>
        <w:rPr>
          <w:rFonts w:ascii="Times New Roman" w:hAnsi="Times New Roman" w:cs="Times New Roman"/>
          <w:sz w:val="24"/>
          <w:szCs w:val="24"/>
        </w:rPr>
      </w:pPr>
      <w:r w:rsidRPr="00B337C7">
        <w:rPr>
          <w:rFonts w:ascii="Times New Roman" w:hAnsi="Times New Roman" w:cs="Times New Roman"/>
          <w:sz w:val="24"/>
          <w:szCs w:val="24"/>
        </w:rPr>
        <w:lastRenderedPageBreak/>
        <w:t>выполнять работы и оказывать услуги в пользу членов Товарищества и лиц, ведущих садоводство без участия в нем;</w:t>
      </w:r>
    </w:p>
    <w:p w14:paraId="28A06802" w14:textId="77777777" w:rsidR="00B337C7" w:rsidRDefault="00CF6C59" w:rsidP="00B337C7">
      <w:pPr>
        <w:pStyle w:val="ConsPlusNormal"/>
        <w:numPr>
          <w:ilvl w:val="0"/>
          <w:numId w:val="14"/>
        </w:numPr>
        <w:spacing w:before="100" w:beforeAutospacing="1"/>
        <w:ind w:left="0" w:firstLine="0"/>
        <w:jc w:val="both"/>
        <w:rPr>
          <w:rFonts w:ascii="Times New Roman" w:hAnsi="Times New Roman" w:cs="Times New Roman"/>
          <w:sz w:val="24"/>
          <w:szCs w:val="24"/>
        </w:rPr>
      </w:pPr>
      <w:r w:rsidRPr="00B337C7">
        <w:rPr>
          <w:rFonts w:ascii="Times New Roman" w:hAnsi="Times New Roman" w:cs="Times New Roman"/>
          <w:sz w:val="24"/>
          <w:szCs w:val="24"/>
        </w:rPr>
        <w:t>пользоваться предоставляемыми банками кредитами в порядке и на условиях, которые предусмотрены законодательством и решениями Общего собрания членов Товарищества;</w:t>
      </w:r>
    </w:p>
    <w:p w14:paraId="41B08C79" w14:textId="77777777" w:rsidR="00B337C7" w:rsidRDefault="00CF6C59" w:rsidP="00B337C7">
      <w:pPr>
        <w:pStyle w:val="ConsPlusNormal"/>
        <w:numPr>
          <w:ilvl w:val="0"/>
          <w:numId w:val="14"/>
        </w:numPr>
        <w:spacing w:before="100" w:beforeAutospacing="1"/>
        <w:ind w:left="0" w:firstLine="0"/>
        <w:jc w:val="both"/>
        <w:rPr>
          <w:rFonts w:ascii="Times New Roman" w:hAnsi="Times New Roman" w:cs="Times New Roman"/>
          <w:sz w:val="24"/>
          <w:szCs w:val="24"/>
        </w:rPr>
      </w:pPr>
      <w:r w:rsidRPr="00B337C7">
        <w:rPr>
          <w:rFonts w:ascii="Times New Roman" w:hAnsi="Times New Roman" w:cs="Times New Roman"/>
          <w:sz w:val="24"/>
          <w:szCs w:val="24"/>
        </w:rPr>
        <w:t>передавать по договорам материальные и денежные средства лицам, выполняющим для Товарищества работы и предоставляющим Товариществу услуги;</w:t>
      </w:r>
    </w:p>
    <w:p w14:paraId="5B65ABF2" w14:textId="2D09D207" w:rsidR="00CF6C59" w:rsidRPr="00B337C7" w:rsidRDefault="00CF6C59" w:rsidP="00B337C7">
      <w:pPr>
        <w:pStyle w:val="ConsPlusNormal"/>
        <w:numPr>
          <w:ilvl w:val="0"/>
          <w:numId w:val="14"/>
        </w:numPr>
        <w:spacing w:before="100" w:beforeAutospacing="1"/>
        <w:ind w:left="0" w:firstLine="0"/>
        <w:jc w:val="both"/>
        <w:rPr>
          <w:rFonts w:ascii="Times New Roman" w:hAnsi="Times New Roman" w:cs="Times New Roman"/>
          <w:sz w:val="24"/>
          <w:szCs w:val="24"/>
        </w:rPr>
      </w:pPr>
      <w:r w:rsidRPr="00B337C7">
        <w:rPr>
          <w:rFonts w:ascii="Times New Roman" w:hAnsi="Times New Roman" w:cs="Times New Roman"/>
          <w:sz w:val="24"/>
          <w:szCs w:val="24"/>
        </w:rPr>
        <w:t>приобретать и отчуждать, а также иным образом распоряжаться имуществом, принадлежащим Товариществу на праве собственности в порядке, установленном законом, настоящим Уставом и решениями Общего собрания членов Товарищества.</w:t>
      </w:r>
    </w:p>
    <w:p w14:paraId="0D319C9C" w14:textId="77777777" w:rsidR="00CF6C59" w:rsidRPr="00B42C6D" w:rsidRDefault="00CF6C59" w:rsidP="00F87FEC">
      <w:pPr>
        <w:pStyle w:val="ConsPlusNormal"/>
        <w:spacing w:before="100" w:beforeAutospacing="1"/>
        <w:jc w:val="both"/>
        <w:rPr>
          <w:rFonts w:ascii="Times New Roman" w:hAnsi="Times New Roman" w:cs="Times New Roman"/>
          <w:sz w:val="24"/>
          <w:szCs w:val="24"/>
        </w:rPr>
      </w:pPr>
      <w:r w:rsidRPr="00F87FEC">
        <w:rPr>
          <w:rFonts w:ascii="Times New Roman" w:hAnsi="Times New Roman" w:cs="Times New Roman"/>
          <w:b/>
          <w:sz w:val="24"/>
          <w:szCs w:val="24"/>
        </w:rPr>
        <w:t>3.2</w:t>
      </w:r>
      <w:r w:rsidRPr="00B42C6D">
        <w:rPr>
          <w:rFonts w:ascii="Times New Roman" w:hAnsi="Times New Roman" w:cs="Times New Roman"/>
          <w:sz w:val="24"/>
          <w:szCs w:val="24"/>
        </w:rPr>
        <w:t>. В случае неисполнения собственниками и владельцами земельных участков своих обязанностей по участию в общих расходах, Товарищество в судебном порядке вправе потребовать принудительного взыскания соответствующих взносов и платежей.</w:t>
      </w:r>
    </w:p>
    <w:p w14:paraId="1C151C64" w14:textId="77777777" w:rsidR="00CF6C59" w:rsidRDefault="00CF6C59" w:rsidP="00F87FEC">
      <w:pPr>
        <w:pStyle w:val="ConsPlusNormal"/>
        <w:spacing w:before="100" w:beforeAutospacing="1"/>
        <w:jc w:val="both"/>
        <w:rPr>
          <w:rFonts w:ascii="Times New Roman" w:hAnsi="Times New Roman" w:cs="Times New Roman"/>
          <w:sz w:val="24"/>
          <w:szCs w:val="24"/>
        </w:rPr>
      </w:pPr>
      <w:r w:rsidRPr="00F87FEC">
        <w:rPr>
          <w:rFonts w:ascii="Times New Roman" w:hAnsi="Times New Roman" w:cs="Times New Roman"/>
          <w:b/>
          <w:sz w:val="24"/>
          <w:szCs w:val="24"/>
        </w:rPr>
        <w:t>3.3</w:t>
      </w:r>
      <w:r w:rsidRPr="00B42C6D">
        <w:rPr>
          <w:rFonts w:ascii="Times New Roman" w:hAnsi="Times New Roman" w:cs="Times New Roman"/>
          <w:sz w:val="24"/>
          <w:szCs w:val="24"/>
        </w:rPr>
        <w:t>. Товарищество обязано:</w:t>
      </w:r>
    </w:p>
    <w:p w14:paraId="67C0DD39" w14:textId="77777777" w:rsidR="008D67DC" w:rsidRDefault="00CF6C59" w:rsidP="008D67DC">
      <w:pPr>
        <w:pStyle w:val="ConsPlusNormal"/>
        <w:spacing w:before="100" w:beforeAutospacing="1"/>
        <w:jc w:val="both"/>
        <w:rPr>
          <w:rFonts w:ascii="Times New Roman" w:hAnsi="Times New Roman" w:cs="Times New Roman"/>
          <w:color w:val="000000"/>
          <w:sz w:val="24"/>
          <w:szCs w:val="24"/>
        </w:rPr>
      </w:pPr>
      <w:r w:rsidRPr="002E131D">
        <w:rPr>
          <w:rFonts w:ascii="Times New Roman" w:hAnsi="Times New Roman" w:cs="Times New Roman"/>
          <w:color w:val="000000"/>
          <w:sz w:val="24"/>
          <w:szCs w:val="24"/>
        </w:rPr>
        <w:t>3.3.1. Обеспечивать выполнение своими органами и должностными лицами требований действующего законодательства и Устава Товарищества;</w:t>
      </w:r>
    </w:p>
    <w:p w14:paraId="2F1AE3C6" w14:textId="6CF3C66B" w:rsidR="00CF6C59" w:rsidRPr="002E131D" w:rsidRDefault="00CF6C59" w:rsidP="008D67DC">
      <w:pPr>
        <w:pStyle w:val="ConsPlusNormal"/>
        <w:spacing w:before="100" w:beforeAutospacing="1"/>
        <w:jc w:val="both"/>
        <w:rPr>
          <w:rFonts w:ascii="Times New Roman" w:hAnsi="Times New Roman" w:cs="Times New Roman"/>
          <w:color w:val="000000"/>
          <w:sz w:val="24"/>
          <w:szCs w:val="24"/>
        </w:rPr>
      </w:pPr>
      <w:r w:rsidRPr="002E131D">
        <w:rPr>
          <w:rFonts w:ascii="Times New Roman" w:hAnsi="Times New Roman" w:cs="Times New Roman"/>
          <w:color w:val="000000"/>
          <w:sz w:val="24"/>
          <w:szCs w:val="24"/>
        </w:rPr>
        <w:t>3.3.2. Осуществлять управление имуществом общего пользования Товарищества;</w:t>
      </w:r>
    </w:p>
    <w:p w14:paraId="1C595E76" w14:textId="77777777" w:rsidR="00CF6C59" w:rsidRPr="002E131D" w:rsidRDefault="00CF6C59" w:rsidP="008D67DC">
      <w:pPr>
        <w:pStyle w:val="ConsPlusNormal"/>
        <w:spacing w:before="100" w:beforeAutospacing="1"/>
        <w:jc w:val="both"/>
        <w:rPr>
          <w:rFonts w:ascii="Times New Roman" w:hAnsi="Times New Roman" w:cs="Times New Roman"/>
          <w:color w:val="000000"/>
          <w:sz w:val="24"/>
          <w:szCs w:val="24"/>
        </w:rPr>
      </w:pPr>
      <w:r w:rsidRPr="002E131D">
        <w:rPr>
          <w:rFonts w:ascii="Times New Roman" w:hAnsi="Times New Roman" w:cs="Times New Roman"/>
          <w:color w:val="000000"/>
          <w:sz w:val="24"/>
          <w:szCs w:val="24"/>
        </w:rPr>
        <w:t>3.3.3. Обеспечивать надлежащее санитарное и техническое состояние имущества общего пользования Товарищества;</w:t>
      </w:r>
    </w:p>
    <w:p w14:paraId="3D017FD7" w14:textId="77777777" w:rsidR="00CF6C59" w:rsidRPr="002E131D" w:rsidRDefault="00CF6C59" w:rsidP="008D67DC">
      <w:pPr>
        <w:pStyle w:val="ConsPlusNormal"/>
        <w:spacing w:before="100" w:beforeAutospacing="1"/>
        <w:jc w:val="both"/>
        <w:rPr>
          <w:rFonts w:ascii="Times New Roman" w:hAnsi="Times New Roman" w:cs="Times New Roman"/>
          <w:color w:val="000000"/>
          <w:sz w:val="24"/>
          <w:szCs w:val="24"/>
        </w:rPr>
      </w:pPr>
      <w:r w:rsidRPr="002E131D">
        <w:rPr>
          <w:rFonts w:ascii="Times New Roman" w:hAnsi="Times New Roman" w:cs="Times New Roman"/>
          <w:color w:val="000000"/>
          <w:sz w:val="24"/>
          <w:szCs w:val="24"/>
        </w:rPr>
        <w:t>3.3.4. Обеспечивать соблюдение прав и законных интересов собственников и законных владельцев земельных участков при установлении условий и порядка использования имущества общего пользования Товарищества;</w:t>
      </w:r>
    </w:p>
    <w:p w14:paraId="7403D5A7" w14:textId="77777777" w:rsidR="00CF6C59" w:rsidRPr="002E131D" w:rsidRDefault="00CF6C59" w:rsidP="008D67DC">
      <w:pPr>
        <w:pStyle w:val="ConsPlusNormal"/>
        <w:spacing w:before="100" w:beforeAutospacing="1"/>
        <w:jc w:val="both"/>
        <w:rPr>
          <w:rFonts w:ascii="Times New Roman" w:hAnsi="Times New Roman" w:cs="Times New Roman"/>
          <w:color w:val="000000"/>
          <w:sz w:val="24"/>
          <w:szCs w:val="24"/>
        </w:rPr>
      </w:pPr>
      <w:r w:rsidRPr="002E131D">
        <w:rPr>
          <w:rFonts w:ascii="Times New Roman" w:hAnsi="Times New Roman" w:cs="Times New Roman"/>
          <w:color w:val="000000"/>
          <w:sz w:val="24"/>
          <w:szCs w:val="24"/>
        </w:rPr>
        <w:t>3.3.5. Принимать меры, необходимые для предотвращения или прекращения действий третьих лиц, затрудняющих реализацию права пользования собственниками и законными владельцами земельных участков имуществом общего пользования Товарищества или препятствующих этому;</w:t>
      </w:r>
    </w:p>
    <w:p w14:paraId="68676F08" w14:textId="77777777" w:rsidR="00CF6C59" w:rsidRPr="002E131D" w:rsidRDefault="00CF6C59" w:rsidP="00F87FEC">
      <w:pPr>
        <w:pStyle w:val="ConsPlusNormal"/>
        <w:spacing w:before="100" w:beforeAutospacing="1"/>
        <w:jc w:val="both"/>
        <w:rPr>
          <w:rFonts w:ascii="Times New Roman" w:hAnsi="Times New Roman" w:cs="Times New Roman"/>
          <w:color w:val="000000"/>
          <w:sz w:val="24"/>
          <w:szCs w:val="24"/>
        </w:rPr>
      </w:pPr>
      <w:r w:rsidRPr="002E131D">
        <w:rPr>
          <w:rFonts w:ascii="Times New Roman" w:hAnsi="Times New Roman" w:cs="Times New Roman"/>
          <w:color w:val="000000"/>
          <w:sz w:val="24"/>
          <w:szCs w:val="24"/>
        </w:rPr>
        <w:t>3.3.6. Представлять интересы собственников и законных владельцев земельных участков, расположенных в границах земельного участка Товарищества, связанные с управлением и распоряжением имуществом общего пользования Товарищества, в том числе в отношениях с третьими лицами;</w:t>
      </w:r>
    </w:p>
    <w:p w14:paraId="419BC162" w14:textId="77777777" w:rsidR="00CF6C59" w:rsidRPr="002E131D" w:rsidRDefault="00CF6C59" w:rsidP="00F87FEC">
      <w:pPr>
        <w:pStyle w:val="ConsPlusNormal"/>
        <w:spacing w:before="100" w:beforeAutospacing="1"/>
        <w:jc w:val="both"/>
        <w:rPr>
          <w:rFonts w:ascii="Times New Roman" w:hAnsi="Times New Roman" w:cs="Times New Roman"/>
          <w:color w:val="000000"/>
          <w:sz w:val="24"/>
          <w:szCs w:val="24"/>
        </w:rPr>
      </w:pPr>
      <w:r w:rsidRPr="00B42C6D">
        <w:rPr>
          <w:rFonts w:ascii="Times New Roman" w:hAnsi="Times New Roman" w:cs="Times New Roman"/>
          <w:sz w:val="24"/>
          <w:szCs w:val="24"/>
        </w:rPr>
        <w:t xml:space="preserve">3.3.7. Выполнять в порядке, предусмотренном законодательством, обязательства по договорам, </w:t>
      </w:r>
      <w:r w:rsidRPr="002E131D">
        <w:rPr>
          <w:rFonts w:ascii="Times New Roman" w:hAnsi="Times New Roman" w:cs="Times New Roman"/>
          <w:color w:val="000000"/>
          <w:sz w:val="24"/>
          <w:szCs w:val="24"/>
        </w:rPr>
        <w:t>заключенным от имени Товарищества;</w:t>
      </w:r>
    </w:p>
    <w:p w14:paraId="5BAF0CC8" w14:textId="77777777" w:rsidR="00CF6C59" w:rsidRPr="002E131D" w:rsidRDefault="00CF6C59" w:rsidP="00F87FEC">
      <w:pPr>
        <w:pStyle w:val="ConsPlusNormal"/>
        <w:spacing w:before="100" w:beforeAutospacing="1"/>
        <w:jc w:val="both"/>
        <w:rPr>
          <w:rFonts w:ascii="Times New Roman" w:hAnsi="Times New Roman" w:cs="Times New Roman"/>
          <w:color w:val="000000"/>
          <w:sz w:val="24"/>
          <w:szCs w:val="24"/>
        </w:rPr>
      </w:pPr>
      <w:r w:rsidRPr="002E131D">
        <w:rPr>
          <w:rFonts w:ascii="Times New Roman" w:hAnsi="Times New Roman" w:cs="Times New Roman"/>
          <w:color w:val="000000"/>
          <w:sz w:val="24"/>
          <w:szCs w:val="24"/>
        </w:rPr>
        <w:t>3.3.8. Вести реестр членов Товарищества и лиц, ведущих садоводство без участия в нем;</w:t>
      </w:r>
    </w:p>
    <w:p w14:paraId="439D0749" w14:textId="77777777" w:rsidR="00767EAA" w:rsidRDefault="00CF6C59" w:rsidP="00F87FEC">
      <w:pPr>
        <w:spacing w:before="100" w:beforeAutospacing="1" w:after="0" w:line="240" w:lineRule="auto"/>
        <w:jc w:val="both"/>
        <w:rPr>
          <w:rFonts w:ascii="Times New Roman" w:hAnsi="Times New Roman"/>
          <w:color w:val="000000"/>
          <w:sz w:val="24"/>
          <w:szCs w:val="24"/>
        </w:rPr>
      </w:pPr>
      <w:r w:rsidRPr="002E131D">
        <w:rPr>
          <w:rFonts w:ascii="Times New Roman" w:hAnsi="Times New Roman"/>
          <w:color w:val="000000"/>
          <w:sz w:val="24"/>
          <w:szCs w:val="24"/>
        </w:rPr>
        <w:t>3.3.9. Предоставить члену Товарищества и гражданину, ведущему садоводство без участия в нем, по их требованию, документы и информацию в порядке, предусмотренном разделом</w:t>
      </w:r>
      <w:r w:rsidR="00DD4F7F">
        <w:rPr>
          <w:rFonts w:ascii="Times New Roman" w:hAnsi="Times New Roman"/>
          <w:color w:val="000000"/>
          <w:sz w:val="24"/>
          <w:szCs w:val="24"/>
        </w:rPr>
        <w:t xml:space="preserve"> 12</w:t>
      </w:r>
      <w:r w:rsidRPr="002E131D">
        <w:rPr>
          <w:rFonts w:ascii="Times New Roman" w:hAnsi="Times New Roman"/>
          <w:color w:val="000000"/>
          <w:sz w:val="24"/>
          <w:szCs w:val="24"/>
        </w:rPr>
        <w:t xml:space="preserve"> настоящего Устава. Размер платы за изготовление копий требуемых документов устанавливается на основании решения общего собрания членов Товарищества.</w:t>
      </w:r>
    </w:p>
    <w:p w14:paraId="1ABA26CF" w14:textId="77777777" w:rsidR="00767EAA" w:rsidRDefault="00767EAA" w:rsidP="00F87FEC">
      <w:pPr>
        <w:spacing w:before="100" w:beforeAutospacing="1" w:after="0" w:line="240" w:lineRule="auto"/>
        <w:jc w:val="both"/>
        <w:rPr>
          <w:rFonts w:ascii="Times New Roman" w:eastAsia="Times New Roman" w:hAnsi="Times New Roman"/>
          <w:sz w:val="24"/>
          <w:szCs w:val="24"/>
          <w:lang w:eastAsia="ru-RU"/>
        </w:rPr>
      </w:pPr>
      <w:r w:rsidRPr="00767EAA">
        <w:rPr>
          <w:rFonts w:ascii="Times New Roman" w:hAnsi="Times New Roman"/>
          <w:sz w:val="24"/>
          <w:szCs w:val="24"/>
        </w:rPr>
        <w:t xml:space="preserve"> </w:t>
      </w:r>
      <w:r w:rsidRPr="00F87FEC">
        <w:rPr>
          <w:rFonts w:ascii="Times New Roman" w:hAnsi="Times New Roman"/>
          <w:b/>
          <w:sz w:val="24"/>
          <w:szCs w:val="24"/>
        </w:rPr>
        <w:t>3.4</w:t>
      </w:r>
      <w:r w:rsidRPr="00986E9A">
        <w:rPr>
          <w:rFonts w:ascii="Times New Roman" w:hAnsi="Times New Roman"/>
          <w:sz w:val="24"/>
          <w:szCs w:val="24"/>
        </w:rPr>
        <w:t>.</w:t>
      </w:r>
      <w:r w:rsidRPr="00986E9A">
        <w:rPr>
          <w:rFonts w:ascii="Times New Roman" w:eastAsia="Times New Roman" w:hAnsi="Times New Roman"/>
          <w:sz w:val="24"/>
          <w:szCs w:val="24"/>
          <w:lang w:eastAsia="ru-RU"/>
        </w:rPr>
        <w:t> </w:t>
      </w:r>
      <w:r w:rsidRPr="00986E9A">
        <w:rPr>
          <w:rFonts w:ascii="Times New Roman" w:hAnsi="Times New Roman"/>
          <w:sz w:val="24"/>
          <w:szCs w:val="24"/>
        </w:rPr>
        <w:t xml:space="preserve">Организация и застройка территории Товарищества осуществляется в соответствии со строительными нормами и правил по Свод правил СП 53.13330.2011 "СНиП 30-02-97*. </w:t>
      </w:r>
      <w:r w:rsidRPr="00986E9A">
        <w:rPr>
          <w:rFonts w:ascii="Times New Roman" w:hAnsi="Times New Roman"/>
          <w:sz w:val="24"/>
          <w:szCs w:val="24"/>
        </w:rPr>
        <w:lastRenderedPageBreak/>
        <w:t>Планировка и застройка территорий садоводческих объединений граждан, здания и сооружения" и СП 11-106-97.</w:t>
      </w:r>
      <w:r w:rsidRPr="00986E9A">
        <w:rPr>
          <w:rFonts w:ascii="Times New Roman" w:eastAsia="Times New Roman" w:hAnsi="Times New Roman"/>
          <w:sz w:val="24"/>
          <w:szCs w:val="24"/>
          <w:lang w:eastAsia="ru-RU"/>
        </w:rPr>
        <w:t xml:space="preserve"> </w:t>
      </w:r>
    </w:p>
    <w:p w14:paraId="6616C944" w14:textId="77777777" w:rsidR="00767EAA" w:rsidRPr="00986E9A" w:rsidRDefault="00767EAA" w:rsidP="00F87FEC">
      <w:pPr>
        <w:spacing w:before="100" w:beforeAutospacing="1" w:after="0" w:line="240" w:lineRule="auto"/>
        <w:jc w:val="both"/>
        <w:rPr>
          <w:rFonts w:ascii="Times New Roman" w:eastAsia="Times New Roman" w:hAnsi="Times New Roman"/>
          <w:sz w:val="24"/>
          <w:szCs w:val="24"/>
          <w:lang w:eastAsia="ru-RU"/>
        </w:rPr>
      </w:pPr>
      <w:r w:rsidRPr="00F87FEC">
        <w:rPr>
          <w:rFonts w:ascii="Times New Roman" w:eastAsia="Times New Roman" w:hAnsi="Times New Roman"/>
          <w:b/>
          <w:sz w:val="24"/>
          <w:szCs w:val="24"/>
          <w:lang w:eastAsia="ru-RU"/>
        </w:rPr>
        <w:t>3.5</w:t>
      </w:r>
      <w:r>
        <w:rPr>
          <w:rFonts w:ascii="Times New Roman" w:eastAsia="Times New Roman" w:hAnsi="Times New Roman"/>
          <w:sz w:val="24"/>
          <w:szCs w:val="24"/>
          <w:lang w:eastAsia="ru-RU"/>
        </w:rPr>
        <w:t>. На территории ведения Товарищества</w:t>
      </w:r>
      <w:r w:rsidRPr="00986E9A">
        <w:rPr>
          <w:rFonts w:ascii="Times New Roman" w:eastAsia="Times New Roman" w:hAnsi="Times New Roman"/>
          <w:sz w:val="24"/>
          <w:szCs w:val="24"/>
          <w:lang w:eastAsia="ru-RU"/>
        </w:rPr>
        <w:t xml:space="preserve"> распространяются требования Закона «Об обеспечении тишины и покоя граждан на территории Московской области» № 16/2014-ОЗ</w:t>
      </w:r>
      <w:r>
        <w:rPr>
          <w:rFonts w:ascii="Times New Roman" w:eastAsia="Times New Roman" w:hAnsi="Times New Roman"/>
          <w:sz w:val="24"/>
          <w:szCs w:val="24"/>
          <w:lang w:eastAsia="ru-RU"/>
        </w:rPr>
        <w:t xml:space="preserve"> от 7.03.201415.19.</w:t>
      </w:r>
    </w:p>
    <w:p w14:paraId="036ED8F2" w14:textId="77777777" w:rsidR="008D7A1D" w:rsidRDefault="00C32BAD" w:rsidP="008D7A1D">
      <w:pPr>
        <w:spacing w:before="100" w:beforeAutospacing="1" w:after="100" w:afterAutospacing="1"/>
        <w:ind w:left="-284" w:firstLine="709"/>
        <w:jc w:val="center"/>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w:t>
      </w:r>
      <w:r w:rsidRPr="009E5F00">
        <w:rPr>
          <w:rFonts w:ascii="Times New Roman" w:eastAsia="Times New Roman" w:hAnsi="Times New Roman"/>
          <w:b/>
          <w:bCs/>
          <w:sz w:val="24"/>
          <w:szCs w:val="24"/>
          <w:lang w:eastAsia="ru-RU"/>
        </w:rPr>
        <w:t>4.  </w:t>
      </w:r>
      <w:r w:rsidR="001A573C" w:rsidRPr="009E5F00">
        <w:rPr>
          <w:rFonts w:ascii="Times New Roman" w:eastAsia="Times New Roman" w:hAnsi="Times New Roman"/>
          <w:b/>
          <w:bCs/>
          <w:sz w:val="24"/>
          <w:szCs w:val="24"/>
          <w:lang w:eastAsia="ru-RU"/>
        </w:rPr>
        <w:t>ИСТОЧНИК ФОРМИРОВАНИЯ ДЕНЕЖНЫХ СРЕДСТВ И ИМУЩЕСТВА ТОВАРИЩЕСТВА</w:t>
      </w:r>
    </w:p>
    <w:p w14:paraId="79FA1414" w14:textId="2AB6B8AC" w:rsidR="00C32BAD" w:rsidRPr="008D7A1D" w:rsidRDefault="008D7A1D" w:rsidP="008D67DC">
      <w:pPr>
        <w:pStyle w:val="a3"/>
        <w:spacing w:after="0" w:afterAutospacing="0"/>
        <w:jc w:val="both"/>
        <w:rPr>
          <w:lang w:eastAsia="zh-CN"/>
        </w:rPr>
      </w:pPr>
      <w:r w:rsidRPr="008D67DC">
        <w:rPr>
          <w:b/>
          <w:lang w:eastAsia="zh-CN"/>
        </w:rPr>
        <w:t>4.1.</w:t>
      </w:r>
      <w:r w:rsidRPr="008D7A1D">
        <w:rPr>
          <w:lang w:eastAsia="zh-CN"/>
        </w:rPr>
        <w:t xml:space="preserve"> </w:t>
      </w:r>
      <w:proofErr w:type="gramStart"/>
      <w:r w:rsidR="00C32BAD" w:rsidRPr="008D7A1D">
        <w:rPr>
          <w:lang w:eastAsia="zh-CN"/>
        </w:rPr>
        <w:t>Товарищество, являясь юридическим лицом</w:t>
      </w:r>
      <w:r w:rsidRPr="008D7A1D">
        <w:rPr>
          <w:lang w:eastAsia="zh-CN"/>
        </w:rPr>
        <w:t>,</w:t>
      </w:r>
      <w:r w:rsidR="00DE3BF4">
        <w:rPr>
          <w:lang w:eastAsia="zh-CN"/>
        </w:rPr>
        <w:t xml:space="preserve"> может иметь в собственности и</w:t>
      </w:r>
      <w:r w:rsidRPr="008D7A1D">
        <w:rPr>
          <w:lang w:eastAsia="zh-CN"/>
        </w:rPr>
        <w:t xml:space="preserve"> аренде: </w:t>
      </w:r>
      <w:r w:rsidR="00C32BAD" w:rsidRPr="008D7A1D">
        <w:rPr>
          <w:lang w:eastAsia="zh-CN"/>
        </w:rPr>
        <w:t xml:space="preserve">земельные участки, здания, строения, сооружения, жилищный фонд, транспорт, оборудование, инвентарь, имущество культурно-просветительного и оздоровительного назначения, денежные средства и иное имущество, необходимое для материального обеспечения деятельности Товарищества, указанной в настоящем уставе.             </w:t>
      </w:r>
      <w:proofErr w:type="gramEnd"/>
    </w:p>
    <w:p w14:paraId="0E3972E9" w14:textId="77777777" w:rsidR="00C32BAD" w:rsidRPr="003807E9" w:rsidRDefault="00C32BAD" w:rsidP="008D67DC">
      <w:pPr>
        <w:spacing w:before="100" w:beforeAutospacing="1" w:after="0" w:line="240" w:lineRule="auto"/>
        <w:jc w:val="both"/>
        <w:rPr>
          <w:rFonts w:ascii="Times New Roman" w:eastAsia="Times New Roman" w:hAnsi="Times New Roman"/>
          <w:sz w:val="24"/>
          <w:szCs w:val="24"/>
          <w:lang w:eastAsia="ru-RU"/>
        </w:rPr>
      </w:pPr>
      <w:r w:rsidRPr="008D67DC">
        <w:rPr>
          <w:rFonts w:ascii="Times New Roman" w:eastAsia="Times New Roman" w:hAnsi="Times New Roman"/>
          <w:b/>
          <w:sz w:val="24"/>
          <w:szCs w:val="24"/>
          <w:lang w:eastAsia="ru-RU"/>
        </w:rPr>
        <w:t>4.2.</w:t>
      </w:r>
      <w:r w:rsidRPr="003807E9">
        <w:rPr>
          <w:rFonts w:ascii="Times New Roman" w:eastAsia="Times New Roman" w:hAnsi="Times New Roman"/>
          <w:sz w:val="24"/>
          <w:szCs w:val="24"/>
          <w:lang w:eastAsia="ru-RU"/>
        </w:rPr>
        <w:t xml:space="preserve"> Имущество Товарищества может состоять </w:t>
      </w:r>
      <w:proofErr w:type="gramStart"/>
      <w:r w:rsidRPr="003807E9">
        <w:rPr>
          <w:rFonts w:ascii="Times New Roman" w:eastAsia="Times New Roman" w:hAnsi="Times New Roman"/>
          <w:sz w:val="24"/>
          <w:szCs w:val="24"/>
          <w:lang w:eastAsia="ru-RU"/>
        </w:rPr>
        <w:t>из</w:t>
      </w:r>
      <w:proofErr w:type="gramEnd"/>
      <w:r w:rsidRPr="003807E9">
        <w:rPr>
          <w:rFonts w:ascii="Times New Roman" w:eastAsia="Times New Roman" w:hAnsi="Times New Roman"/>
          <w:sz w:val="24"/>
          <w:szCs w:val="24"/>
          <w:lang w:eastAsia="ru-RU"/>
        </w:rPr>
        <w:t xml:space="preserve">:         </w:t>
      </w:r>
    </w:p>
    <w:p w14:paraId="4B3746B8" w14:textId="77777777" w:rsidR="00C32BAD" w:rsidRPr="003807E9" w:rsidRDefault="00C32BAD" w:rsidP="008D67DC">
      <w:pPr>
        <w:spacing w:before="100" w:beforeAutospacing="1" w:after="0" w:line="240" w:lineRule="auto"/>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xml:space="preserve">4.2.1. Имущества, являющегося совместной собственностью его членов.     </w:t>
      </w:r>
    </w:p>
    <w:p w14:paraId="654F3DDF" w14:textId="77777777" w:rsidR="00C32BAD" w:rsidRPr="003807E9" w:rsidRDefault="00C32BAD" w:rsidP="008D67DC">
      <w:pPr>
        <w:spacing w:before="100" w:beforeAutospacing="1" w:after="0" w:line="240" w:lineRule="auto"/>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xml:space="preserve">4.2.2. Имущества, являющегося совместной собственностью собственников земельных участков, расположенных в границах ведения садоводства Товарищества.       </w:t>
      </w:r>
    </w:p>
    <w:p w14:paraId="193AEECC" w14:textId="77777777" w:rsidR="00C32BAD" w:rsidRPr="003807E9" w:rsidRDefault="00C32BAD" w:rsidP="008D67DC">
      <w:pPr>
        <w:spacing w:before="100" w:beforeAutospacing="1" w:after="0" w:line="240" w:lineRule="auto"/>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xml:space="preserve">4.2.3. Имущества, находящегося в собственности Товарищества как юридического лица. </w:t>
      </w:r>
    </w:p>
    <w:p w14:paraId="18EB2DFE" w14:textId="77777777" w:rsidR="00C32BAD" w:rsidRPr="003807E9" w:rsidRDefault="00C32BAD" w:rsidP="008D67DC">
      <w:pPr>
        <w:spacing w:before="100" w:beforeAutospacing="1" w:after="0" w:line="240" w:lineRule="auto"/>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xml:space="preserve">4.2.4. Имущества, находящегося в аренде Товарищества как юридического лица. </w:t>
      </w:r>
    </w:p>
    <w:p w14:paraId="0938D0FD" w14:textId="77777777" w:rsidR="00C32BAD" w:rsidRPr="008D67DC" w:rsidRDefault="00C32BAD" w:rsidP="008D67DC">
      <w:pPr>
        <w:spacing w:before="100" w:beforeAutospacing="1" w:after="0" w:line="240" w:lineRule="auto"/>
        <w:jc w:val="both"/>
        <w:rPr>
          <w:rFonts w:ascii="Times New Roman" w:eastAsia="Times New Roman" w:hAnsi="Times New Roman"/>
          <w:b/>
          <w:sz w:val="24"/>
          <w:szCs w:val="24"/>
          <w:lang w:eastAsia="ru-RU"/>
        </w:rPr>
      </w:pPr>
      <w:r w:rsidRPr="008D67DC">
        <w:rPr>
          <w:rFonts w:ascii="Times New Roman" w:eastAsia="Times New Roman" w:hAnsi="Times New Roman"/>
          <w:b/>
          <w:sz w:val="24"/>
          <w:szCs w:val="24"/>
          <w:lang w:eastAsia="ru-RU"/>
        </w:rPr>
        <w:t xml:space="preserve">4.3. </w:t>
      </w:r>
      <w:r w:rsidRPr="008D67DC">
        <w:rPr>
          <w:rFonts w:ascii="Times New Roman" w:eastAsia="Times New Roman" w:hAnsi="Times New Roman"/>
          <w:sz w:val="24"/>
          <w:szCs w:val="24"/>
          <w:lang w:eastAsia="ru-RU"/>
        </w:rPr>
        <w:t>Имущество общего пользования, приобретенное или созданное Товариществом за счет взносов членов Товарищества, является совместной собственностью его членов.</w:t>
      </w:r>
      <w:r w:rsidRPr="008D67DC">
        <w:rPr>
          <w:rFonts w:ascii="Times New Roman" w:eastAsia="Times New Roman" w:hAnsi="Times New Roman"/>
          <w:b/>
          <w:sz w:val="24"/>
          <w:szCs w:val="24"/>
          <w:lang w:eastAsia="ru-RU"/>
        </w:rPr>
        <w:t xml:space="preserve">     </w:t>
      </w:r>
    </w:p>
    <w:p w14:paraId="2CB43A71" w14:textId="77777777" w:rsidR="00C32BAD" w:rsidRPr="008D67DC" w:rsidRDefault="00C32BAD" w:rsidP="008D67DC">
      <w:pPr>
        <w:spacing w:before="100" w:beforeAutospacing="1" w:after="0" w:line="240" w:lineRule="auto"/>
        <w:jc w:val="both"/>
        <w:rPr>
          <w:rFonts w:ascii="Times New Roman" w:eastAsia="Times New Roman" w:hAnsi="Times New Roman"/>
          <w:b/>
          <w:sz w:val="24"/>
          <w:szCs w:val="24"/>
          <w:lang w:eastAsia="ru-RU"/>
        </w:rPr>
      </w:pPr>
      <w:r w:rsidRPr="008D67DC">
        <w:rPr>
          <w:rFonts w:ascii="Times New Roman" w:eastAsia="Times New Roman" w:hAnsi="Times New Roman"/>
          <w:b/>
          <w:sz w:val="24"/>
          <w:szCs w:val="24"/>
          <w:lang w:eastAsia="ru-RU"/>
        </w:rPr>
        <w:t xml:space="preserve">4.4. </w:t>
      </w:r>
      <w:r w:rsidRPr="008D67DC">
        <w:rPr>
          <w:rFonts w:ascii="Times New Roman" w:eastAsia="Times New Roman" w:hAnsi="Times New Roman"/>
          <w:sz w:val="24"/>
          <w:szCs w:val="24"/>
          <w:lang w:eastAsia="ru-RU"/>
        </w:rPr>
        <w:t>Источниками формирования и содержания имущества Товарищества в денежной форме являются взносы членов Товарищества и платежи лиц, ведущих садоводство, без участия в товариществе</w:t>
      </w:r>
      <w:r w:rsidRPr="008D67DC">
        <w:rPr>
          <w:rFonts w:ascii="Times New Roman" w:eastAsia="Times New Roman" w:hAnsi="Times New Roman"/>
          <w:b/>
          <w:sz w:val="24"/>
          <w:szCs w:val="24"/>
          <w:lang w:eastAsia="ru-RU"/>
        </w:rPr>
        <w:t xml:space="preserve">.             </w:t>
      </w:r>
    </w:p>
    <w:p w14:paraId="34EE488B" w14:textId="77777777" w:rsidR="00C32BAD" w:rsidRPr="008D67DC" w:rsidRDefault="0010337A" w:rsidP="008D67DC">
      <w:pPr>
        <w:spacing w:before="100" w:beforeAutospacing="1" w:after="0" w:line="240" w:lineRule="auto"/>
        <w:jc w:val="both"/>
        <w:rPr>
          <w:rFonts w:ascii="Times New Roman" w:eastAsia="Times New Roman" w:hAnsi="Times New Roman"/>
          <w:b/>
          <w:sz w:val="24"/>
          <w:szCs w:val="24"/>
          <w:lang w:eastAsia="ru-RU"/>
        </w:rPr>
      </w:pPr>
      <w:r w:rsidRPr="008D67DC">
        <w:rPr>
          <w:rFonts w:ascii="Times New Roman" w:eastAsia="Times New Roman" w:hAnsi="Times New Roman"/>
          <w:b/>
          <w:sz w:val="24"/>
          <w:szCs w:val="24"/>
          <w:lang w:eastAsia="ru-RU"/>
        </w:rPr>
        <w:t>4.5</w:t>
      </w:r>
      <w:r w:rsidR="00C32BAD" w:rsidRPr="008D67DC">
        <w:rPr>
          <w:rFonts w:ascii="Times New Roman" w:eastAsia="Times New Roman" w:hAnsi="Times New Roman"/>
          <w:b/>
          <w:sz w:val="24"/>
          <w:szCs w:val="24"/>
          <w:lang w:eastAsia="ru-RU"/>
        </w:rPr>
        <w:t xml:space="preserve">. </w:t>
      </w:r>
      <w:r w:rsidR="00C32BAD" w:rsidRPr="008D67DC">
        <w:rPr>
          <w:rFonts w:ascii="Times New Roman" w:eastAsia="Times New Roman" w:hAnsi="Times New Roman"/>
          <w:sz w:val="24"/>
          <w:szCs w:val="24"/>
          <w:lang w:eastAsia="ru-RU"/>
        </w:rPr>
        <w:t>Размер взносов определяется на основании приходно-расходной сметы товарищества и финансово-экономического обоснования, утверждаемых общим собранием членов товарищества.</w:t>
      </w:r>
      <w:r w:rsidR="00C32BAD" w:rsidRPr="008D67DC">
        <w:rPr>
          <w:rFonts w:ascii="Times New Roman" w:eastAsia="Times New Roman" w:hAnsi="Times New Roman"/>
          <w:b/>
          <w:sz w:val="24"/>
          <w:szCs w:val="24"/>
          <w:lang w:eastAsia="ru-RU"/>
        </w:rPr>
        <w:t xml:space="preserve"> </w:t>
      </w:r>
    </w:p>
    <w:p w14:paraId="41188672" w14:textId="174E118F" w:rsidR="008F3545" w:rsidRPr="008D67DC" w:rsidRDefault="1454E11D" w:rsidP="008D67DC">
      <w:pPr>
        <w:spacing w:before="100" w:beforeAutospacing="1" w:after="0" w:line="240" w:lineRule="auto"/>
        <w:jc w:val="both"/>
        <w:rPr>
          <w:rFonts w:ascii="Times New Roman" w:eastAsia="Times New Roman" w:hAnsi="Times New Roman"/>
          <w:b/>
          <w:sz w:val="24"/>
          <w:szCs w:val="24"/>
          <w:lang w:eastAsia="ru-RU"/>
        </w:rPr>
      </w:pPr>
      <w:r w:rsidRPr="008D67DC">
        <w:rPr>
          <w:rFonts w:ascii="Times New Roman" w:eastAsia="Times New Roman" w:hAnsi="Times New Roman"/>
          <w:b/>
          <w:sz w:val="24"/>
          <w:szCs w:val="24"/>
          <w:lang w:eastAsia="ru-RU"/>
        </w:rPr>
        <w:t xml:space="preserve">4.6. </w:t>
      </w:r>
      <w:r w:rsidRPr="008D67DC">
        <w:rPr>
          <w:rFonts w:ascii="Times New Roman" w:eastAsia="Times New Roman" w:hAnsi="Times New Roman"/>
          <w:sz w:val="24"/>
          <w:szCs w:val="24"/>
          <w:lang w:eastAsia="ru-RU"/>
        </w:rPr>
        <w:t>Приходно–расходная смета составляется на период с первого июля текущего года по тридцатое июня следующего года.</w:t>
      </w:r>
    </w:p>
    <w:p w14:paraId="745995C0" w14:textId="77777777" w:rsidR="004A4AB2" w:rsidRPr="008D67DC" w:rsidRDefault="001D64D8" w:rsidP="008D67DC">
      <w:pPr>
        <w:spacing w:before="100" w:beforeAutospacing="1" w:after="0" w:line="240" w:lineRule="auto"/>
        <w:jc w:val="both"/>
        <w:rPr>
          <w:rFonts w:ascii="Times New Roman" w:eastAsia="Times New Roman" w:hAnsi="Times New Roman"/>
          <w:b/>
          <w:sz w:val="24"/>
          <w:szCs w:val="24"/>
          <w:lang w:eastAsia="ru-RU"/>
        </w:rPr>
      </w:pPr>
      <w:r w:rsidRPr="008D67DC">
        <w:rPr>
          <w:rFonts w:ascii="Times New Roman" w:eastAsia="Times New Roman" w:hAnsi="Times New Roman"/>
          <w:b/>
          <w:sz w:val="24"/>
          <w:szCs w:val="24"/>
          <w:lang w:eastAsia="ru-RU"/>
        </w:rPr>
        <w:t>4.7</w:t>
      </w:r>
      <w:r w:rsidR="00C32BAD" w:rsidRPr="008D67DC">
        <w:rPr>
          <w:rFonts w:ascii="Times New Roman" w:eastAsia="Times New Roman" w:hAnsi="Times New Roman"/>
          <w:b/>
          <w:sz w:val="24"/>
          <w:szCs w:val="24"/>
          <w:lang w:eastAsia="ru-RU"/>
        </w:rPr>
        <w:t xml:space="preserve">. </w:t>
      </w:r>
      <w:r w:rsidR="00C32BAD" w:rsidRPr="008D67DC">
        <w:rPr>
          <w:rFonts w:ascii="Times New Roman" w:eastAsia="Times New Roman" w:hAnsi="Times New Roman"/>
          <w:sz w:val="24"/>
          <w:szCs w:val="24"/>
          <w:lang w:eastAsia="ru-RU"/>
        </w:rPr>
        <w:t>Денежные средства Товарищества хранятся на банковском расчетном счете Товарищества, за исключением сумм, выданных под отчет работникам товарищества.</w:t>
      </w:r>
      <w:r w:rsidR="00C32BAD" w:rsidRPr="008D67DC">
        <w:rPr>
          <w:rFonts w:ascii="Times New Roman" w:eastAsia="Times New Roman" w:hAnsi="Times New Roman"/>
          <w:b/>
          <w:sz w:val="24"/>
          <w:szCs w:val="24"/>
          <w:lang w:eastAsia="ru-RU"/>
        </w:rPr>
        <w:t xml:space="preserve"> </w:t>
      </w:r>
    </w:p>
    <w:p w14:paraId="6D5357C9" w14:textId="77777777" w:rsidR="00C32BAD" w:rsidRPr="008D67DC" w:rsidRDefault="00D07B53" w:rsidP="008D67DC">
      <w:pPr>
        <w:spacing w:before="100" w:beforeAutospacing="1" w:after="0" w:line="240" w:lineRule="auto"/>
        <w:jc w:val="both"/>
        <w:rPr>
          <w:rFonts w:ascii="Times New Roman" w:eastAsia="Times New Roman" w:hAnsi="Times New Roman"/>
          <w:sz w:val="24"/>
          <w:szCs w:val="24"/>
          <w:lang w:eastAsia="ru-RU"/>
        </w:rPr>
      </w:pPr>
      <w:r w:rsidRPr="008D67DC">
        <w:rPr>
          <w:rFonts w:ascii="Times New Roman" w:eastAsia="Times New Roman" w:hAnsi="Times New Roman"/>
          <w:b/>
          <w:sz w:val="24"/>
          <w:szCs w:val="24"/>
          <w:lang w:eastAsia="ru-RU"/>
        </w:rPr>
        <w:t>4.8</w:t>
      </w:r>
      <w:r w:rsidR="00C32BAD" w:rsidRPr="008D67DC">
        <w:rPr>
          <w:rFonts w:ascii="Times New Roman" w:eastAsia="Times New Roman" w:hAnsi="Times New Roman"/>
          <w:b/>
          <w:sz w:val="24"/>
          <w:szCs w:val="24"/>
          <w:lang w:eastAsia="ru-RU"/>
        </w:rPr>
        <w:t xml:space="preserve">. </w:t>
      </w:r>
      <w:r w:rsidR="00C32BAD" w:rsidRPr="008D67DC">
        <w:rPr>
          <w:rFonts w:ascii="Times New Roman" w:eastAsia="Times New Roman" w:hAnsi="Times New Roman"/>
          <w:sz w:val="24"/>
          <w:szCs w:val="24"/>
          <w:lang w:eastAsia="ru-RU"/>
        </w:rPr>
        <w:t xml:space="preserve">Товарищество осуществляет расчеты по своим обязательствам по безналичному расчету.   </w:t>
      </w:r>
    </w:p>
    <w:p w14:paraId="6B9115F4" w14:textId="77777777" w:rsidR="00D07B53" w:rsidRPr="008D67DC" w:rsidRDefault="00D07B53" w:rsidP="008D67DC">
      <w:pPr>
        <w:spacing w:before="100" w:beforeAutospacing="1" w:after="0" w:line="240" w:lineRule="auto"/>
        <w:jc w:val="both"/>
        <w:rPr>
          <w:rFonts w:ascii="Times New Roman" w:eastAsia="Times New Roman" w:hAnsi="Times New Roman"/>
          <w:b/>
          <w:sz w:val="24"/>
          <w:szCs w:val="24"/>
          <w:lang w:eastAsia="ru-RU"/>
        </w:rPr>
      </w:pPr>
      <w:r w:rsidRPr="008D67DC">
        <w:rPr>
          <w:rFonts w:ascii="Times New Roman" w:eastAsia="Times New Roman" w:hAnsi="Times New Roman"/>
          <w:b/>
          <w:sz w:val="24"/>
          <w:szCs w:val="24"/>
          <w:lang w:eastAsia="ru-RU"/>
        </w:rPr>
        <w:t>4.9</w:t>
      </w:r>
      <w:r w:rsidR="00C32BAD" w:rsidRPr="008D67DC">
        <w:rPr>
          <w:rFonts w:ascii="Times New Roman" w:eastAsia="Times New Roman" w:hAnsi="Times New Roman"/>
          <w:b/>
          <w:sz w:val="24"/>
          <w:szCs w:val="24"/>
          <w:lang w:eastAsia="ru-RU"/>
        </w:rPr>
        <w:t xml:space="preserve">. </w:t>
      </w:r>
      <w:r w:rsidR="00C32BAD" w:rsidRPr="008D67DC">
        <w:rPr>
          <w:rFonts w:ascii="Times New Roman" w:eastAsia="Times New Roman" w:hAnsi="Times New Roman"/>
          <w:sz w:val="24"/>
          <w:szCs w:val="24"/>
          <w:lang w:eastAsia="ru-RU"/>
        </w:rPr>
        <w:t>Наличие/отсутствие членства в Товариществе, неиспользование собственником земельного участка и принадлежащей ему недвижимости, отказ от пользования общим имуществом не являются основанием для освобождения полностью или частично от участия в общих расходах на содержание и ремонт общего имущества.</w:t>
      </w:r>
      <w:r w:rsidR="00C32BAD" w:rsidRPr="008D67DC">
        <w:rPr>
          <w:rFonts w:ascii="Times New Roman" w:eastAsia="Times New Roman" w:hAnsi="Times New Roman"/>
          <w:b/>
          <w:sz w:val="24"/>
          <w:szCs w:val="24"/>
          <w:lang w:eastAsia="ru-RU"/>
        </w:rPr>
        <w:t>    </w:t>
      </w:r>
    </w:p>
    <w:p w14:paraId="28F7C384" w14:textId="21DC315E" w:rsidR="00C32BAD" w:rsidRPr="008D67DC" w:rsidRDefault="008D67DC" w:rsidP="008D67DC">
      <w:pPr>
        <w:spacing w:before="100" w:beforeAutospacing="1"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 </w:t>
      </w:r>
      <w:r w:rsidR="1454E11D" w:rsidRPr="008D67DC">
        <w:rPr>
          <w:rFonts w:ascii="Times New Roman" w:eastAsia="Times New Roman" w:hAnsi="Times New Roman"/>
          <w:b/>
          <w:sz w:val="24"/>
          <w:szCs w:val="24"/>
          <w:lang w:eastAsia="ru-RU"/>
        </w:rPr>
        <w:t xml:space="preserve">4.10.  </w:t>
      </w:r>
      <w:proofErr w:type="gramStart"/>
      <w:r w:rsidR="1454E11D" w:rsidRPr="008D67DC">
        <w:rPr>
          <w:rFonts w:ascii="Times New Roman" w:eastAsia="Times New Roman" w:hAnsi="Times New Roman"/>
          <w:sz w:val="24"/>
          <w:szCs w:val="24"/>
          <w:lang w:eastAsia="ru-RU"/>
        </w:rPr>
        <w:t xml:space="preserve">В случае неуплаты взносов и платежей  Товарищество имеет право обратиться в суд за взысканием задолженности по уплате взносов с членов Товарищества и платы с граждан (правообладателями, собственниками земельных участков, расположенных в границах территории садоводства) ведущих садоводство на земельных участков, расположенных в границах территории садоводства без участия в Товариществе, в судебном порядке. </w:t>
      </w:r>
      <w:proofErr w:type="gramEnd"/>
    </w:p>
    <w:p w14:paraId="6CF4A3E6" w14:textId="3FAA4558" w:rsidR="00C32BAD" w:rsidRPr="003807E9" w:rsidRDefault="1454E11D" w:rsidP="008D67DC">
      <w:pPr>
        <w:spacing w:before="100" w:beforeAutospacing="1" w:after="0" w:line="240" w:lineRule="auto"/>
        <w:jc w:val="both"/>
        <w:rPr>
          <w:rFonts w:ascii="Times New Roman" w:eastAsia="Times New Roman" w:hAnsi="Times New Roman"/>
          <w:sz w:val="24"/>
          <w:szCs w:val="24"/>
          <w:lang w:eastAsia="ru-RU"/>
        </w:rPr>
      </w:pPr>
      <w:r w:rsidRPr="008D67DC">
        <w:rPr>
          <w:rFonts w:ascii="Times New Roman" w:eastAsia="Times New Roman" w:hAnsi="Times New Roman"/>
          <w:b/>
          <w:sz w:val="24"/>
          <w:szCs w:val="24"/>
          <w:lang w:eastAsia="ru-RU"/>
        </w:rPr>
        <w:t>4.11.</w:t>
      </w:r>
      <w:r w:rsidRPr="1454E11D">
        <w:rPr>
          <w:rFonts w:ascii="Times New Roman" w:eastAsia="Times New Roman" w:hAnsi="Times New Roman"/>
          <w:sz w:val="24"/>
          <w:szCs w:val="24"/>
          <w:lang w:eastAsia="ru-RU"/>
        </w:rPr>
        <w:t xml:space="preserve"> На основании решения Общего собрания членов Товарищества доход от хозяйственной деятельности Товарищества используется для оплаты расходов на содержание имущества общего пользования.            </w:t>
      </w:r>
    </w:p>
    <w:p w14:paraId="53128261" w14:textId="77777777" w:rsidR="00B664CF" w:rsidRPr="003807E9" w:rsidRDefault="00B664CF" w:rsidP="00C32BAD">
      <w:pPr>
        <w:spacing w:before="100" w:beforeAutospacing="1" w:after="0" w:line="240" w:lineRule="auto"/>
        <w:ind w:firstLine="709"/>
        <w:jc w:val="both"/>
        <w:rPr>
          <w:rFonts w:ascii="Times New Roman" w:eastAsia="Times New Roman" w:hAnsi="Times New Roman"/>
          <w:sz w:val="24"/>
          <w:szCs w:val="24"/>
          <w:lang w:eastAsia="ru-RU"/>
        </w:rPr>
      </w:pPr>
    </w:p>
    <w:p w14:paraId="6F94AC4E" w14:textId="77777777" w:rsidR="00B664CF" w:rsidRPr="009E5F00" w:rsidRDefault="00C32BAD" w:rsidP="00B664CF">
      <w:pPr>
        <w:pStyle w:val="aa"/>
        <w:jc w:val="center"/>
        <w:outlineLvl w:val="0"/>
        <w:rPr>
          <w:rFonts w:ascii="Times New Roman" w:hAnsi="Times New Roman"/>
          <w:sz w:val="24"/>
          <w:szCs w:val="24"/>
        </w:rPr>
      </w:pPr>
      <w:r w:rsidRPr="003807E9">
        <w:rPr>
          <w:rFonts w:ascii="Times New Roman" w:hAnsi="Times New Roman"/>
          <w:sz w:val="24"/>
          <w:szCs w:val="24"/>
          <w:lang w:eastAsia="ru-RU"/>
        </w:rPr>
        <w:t>   </w:t>
      </w:r>
      <w:r w:rsidRPr="009E5F00">
        <w:rPr>
          <w:rFonts w:ascii="Times New Roman" w:hAnsi="Times New Roman"/>
          <w:b/>
          <w:bCs/>
          <w:sz w:val="24"/>
          <w:szCs w:val="24"/>
          <w:lang w:eastAsia="ru-RU"/>
        </w:rPr>
        <w:t xml:space="preserve">5. </w:t>
      </w:r>
      <w:r w:rsidR="00B664CF" w:rsidRPr="009E5F00">
        <w:rPr>
          <w:rFonts w:ascii="Times New Roman" w:hAnsi="Times New Roman"/>
          <w:b/>
          <w:sz w:val="24"/>
          <w:szCs w:val="24"/>
        </w:rPr>
        <w:t>ПОРЯДОК ПРИЕМА В ЧЛЕНЫ ТОВАРИЩЕСТВА,</w:t>
      </w:r>
    </w:p>
    <w:p w14:paraId="7D5CFC3B" w14:textId="77777777" w:rsidR="00C32BAD" w:rsidRPr="003807E9" w:rsidRDefault="00B664CF" w:rsidP="00B664CF">
      <w:pPr>
        <w:spacing w:before="100" w:beforeAutospacing="1" w:after="100" w:afterAutospacing="1"/>
        <w:ind w:left="-284" w:firstLine="709"/>
        <w:jc w:val="center"/>
        <w:rPr>
          <w:rFonts w:ascii="Times New Roman" w:eastAsia="Times New Roman" w:hAnsi="Times New Roman"/>
          <w:sz w:val="24"/>
          <w:szCs w:val="24"/>
          <w:lang w:eastAsia="ru-RU"/>
        </w:rPr>
      </w:pPr>
      <w:r w:rsidRPr="009E5F00">
        <w:rPr>
          <w:rFonts w:ascii="Times New Roman" w:hAnsi="Times New Roman"/>
          <w:b/>
          <w:sz w:val="24"/>
          <w:szCs w:val="24"/>
        </w:rPr>
        <w:t>ВЫХОДА И ИСКЛЮЧЕНИЯ ИЗ ЧИСЛА ЧЛЕНОВ ТОВАРИЩЕСТВА</w:t>
      </w:r>
    </w:p>
    <w:p w14:paraId="098268FF" w14:textId="77777777" w:rsidR="00145A0E" w:rsidRDefault="00C32BAD" w:rsidP="00145A0E">
      <w:pPr>
        <w:spacing w:before="100" w:beforeAutospacing="1" w:after="0" w:line="240" w:lineRule="auto"/>
        <w:jc w:val="both"/>
        <w:rPr>
          <w:rFonts w:ascii="Times New Roman" w:eastAsia="Times New Roman" w:hAnsi="Times New Roman"/>
          <w:b/>
          <w:sz w:val="24"/>
          <w:szCs w:val="24"/>
          <w:lang w:eastAsia="ru-RU"/>
        </w:rPr>
      </w:pPr>
      <w:r w:rsidRPr="00145A0E">
        <w:rPr>
          <w:rFonts w:ascii="Times New Roman" w:eastAsia="Times New Roman" w:hAnsi="Times New Roman"/>
          <w:b/>
          <w:sz w:val="24"/>
          <w:szCs w:val="24"/>
          <w:lang w:eastAsia="ru-RU"/>
        </w:rPr>
        <w:t xml:space="preserve">5.1. </w:t>
      </w:r>
      <w:r w:rsidR="00C8699A" w:rsidRPr="00145A0E">
        <w:rPr>
          <w:rFonts w:ascii="Times New Roman" w:eastAsia="Times New Roman" w:hAnsi="Times New Roman"/>
          <w:sz w:val="24"/>
          <w:szCs w:val="24"/>
          <w:lang w:eastAsia="ru-RU"/>
        </w:rPr>
        <w:t xml:space="preserve">Членами Товарищества могут быть граждане Российской Федерации, которые являются правообладателями земельных участков, расположенных в границах территории Товарищества. </w:t>
      </w:r>
      <w:r w:rsidR="00785319" w:rsidRPr="00145A0E">
        <w:rPr>
          <w:rFonts w:ascii="Times New Roman" w:eastAsia="Times New Roman" w:hAnsi="Times New Roman"/>
          <w:sz w:val="24"/>
          <w:szCs w:val="24"/>
          <w:lang w:eastAsia="ru-RU"/>
        </w:rPr>
        <w:t>Членами товарищества могут быть только физлица.</w:t>
      </w:r>
    </w:p>
    <w:p w14:paraId="675C48F8" w14:textId="77777777" w:rsidR="00145A0E" w:rsidRPr="00145A0E" w:rsidRDefault="1454E11D" w:rsidP="00145A0E">
      <w:pPr>
        <w:spacing w:before="100" w:beforeAutospacing="1" w:after="0" w:line="240" w:lineRule="auto"/>
        <w:jc w:val="both"/>
        <w:rPr>
          <w:rFonts w:ascii="Times New Roman" w:eastAsia="Times New Roman" w:hAnsi="Times New Roman"/>
          <w:sz w:val="24"/>
          <w:szCs w:val="24"/>
          <w:lang w:eastAsia="ru-RU"/>
        </w:rPr>
      </w:pPr>
      <w:r w:rsidRPr="00145A0E">
        <w:rPr>
          <w:rFonts w:ascii="Times New Roman" w:eastAsia="Times New Roman" w:hAnsi="Times New Roman"/>
          <w:b/>
          <w:sz w:val="24"/>
          <w:szCs w:val="24"/>
          <w:lang w:eastAsia="ru-RU"/>
        </w:rPr>
        <w:t xml:space="preserve">5.2. </w:t>
      </w:r>
      <w:r w:rsidRPr="00145A0E">
        <w:rPr>
          <w:rFonts w:ascii="Times New Roman" w:eastAsia="Times New Roman" w:hAnsi="Times New Roman"/>
          <w:sz w:val="24"/>
          <w:szCs w:val="24"/>
          <w:lang w:eastAsia="ru-RU"/>
        </w:rPr>
        <w:t>Учредители Товарищества считаются принятыми в члены Товарищества с момента его государственной регистрации. Лица, принятые в состав членов Товарищества до 01.01.20</w:t>
      </w:r>
      <w:r w:rsidR="007057B3" w:rsidRPr="00145A0E">
        <w:rPr>
          <w:rFonts w:ascii="Times New Roman" w:eastAsia="Times New Roman" w:hAnsi="Times New Roman"/>
          <w:sz w:val="24"/>
          <w:szCs w:val="24"/>
          <w:lang w:eastAsia="ru-RU"/>
        </w:rPr>
        <w:t>22</w:t>
      </w:r>
      <w:r w:rsidRPr="00145A0E">
        <w:rPr>
          <w:rFonts w:ascii="Times New Roman" w:eastAsia="Times New Roman" w:hAnsi="Times New Roman"/>
          <w:sz w:val="24"/>
          <w:szCs w:val="24"/>
          <w:lang w:eastAsia="ru-RU"/>
        </w:rPr>
        <w:t xml:space="preserve"> года, и не подавшие заявления о выходе из состава членов и/или не исключенные из состава членов Товарищества на  01.01.20</w:t>
      </w:r>
      <w:r w:rsidR="007057B3" w:rsidRPr="00145A0E">
        <w:rPr>
          <w:rFonts w:ascii="Times New Roman" w:eastAsia="Times New Roman" w:hAnsi="Times New Roman"/>
          <w:sz w:val="24"/>
          <w:szCs w:val="24"/>
          <w:lang w:eastAsia="ru-RU"/>
        </w:rPr>
        <w:t>22</w:t>
      </w:r>
      <w:r w:rsidRPr="00145A0E">
        <w:rPr>
          <w:rFonts w:ascii="Times New Roman" w:eastAsia="Times New Roman" w:hAnsi="Times New Roman"/>
          <w:sz w:val="24"/>
          <w:szCs w:val="24"/>
          <w:lang w:eastAsia="ru-RU"/>
        </w:rPr>
        <w:t xml:space="preserve"> года, сохраняют статус члена Товарищества. Иные лица принимаются в состав членов Товарищества на основании решения Правление Товари</w:t>
      </w:r>
      <w:r w:rsidR="00145A0E" w:rsidRPr="00145A0E">
        <w:rPr>
          <w:rFonts w:ascii="Times New Roman" w:eastAsia="Times New Roman" w:hAnsi="Times New Roman"/>
          <w:sz w:val="24"/>
          <w:szCs w:val="24"/>
          <w:lang w:eastAsia="ru-RU"/>
        </w:rPr>
        <w:t>щества.</w:t>
      </w:r>
    </w:p>
    <w:p w14:paraId="7C319174" w14:textId="77777777" w:rsidR="00145A0E" w:rsidRPr="00145A0E" w:rsidRDefault="1454E11D" w:rsidP="00145A0E">
      <w:pPr>
        <w:spacing w:before="100" w:beforeAutospacing="1" w:after="0" w:line="240" w:lineRule="auto"/>
        <w:jc w:val="both"/>
        <w:rPr>
          <w:rFonts w:ascii="Times New Roman" w:eastAsia="Times New Roman" w:hAnsi="Times New Roman"/>
          <w:sz w:val="24"/>
          <w:szCs w:val="24"/>
          <w:lang w:eastAsia="ru-RU"/>
        </w:rPr>
      </w:pPr>
      <w:r w:rsidRPr="00145A0E">
        <w:rPr>
          <w:rFonts w:ascii="Times New Roman" w:eastAsia="Times New Roman" w:hAnsi="Times New Roman"/>
          <w:b/>
          <w:sz w:val="24"/>
          <w:szCs w:val="24"/>
          <w:lang w:eastAsia="ru-RU"/>
        </w:rPr>
        <w:t xml:space="preserve">5.3. </w:t>
      </w:r>
      <w:r w:rsidRPr="00145A0E">
        <w:rPr>
          <w:rFonts w:ascii="Times New Roman" w:eastAsia="Times New Roman" w:hAnsi="Times New Roman"/>
          <w:sz w:val="24"/>
          <w:szCs w:val="24"/>
          <w:lang w:eastAsia="ru-RU"/>
        </w:rPr>
        <w:t>Правообладатель садового участка, имеющий намерение вступить в члены Товарищества, подает заявление в Правление Товарищества лично либо посредством почтового отправления (заказным письмом), обеспечивающим фиксацию даты его получения, а также (в случае направления почтовой, курьерской и иной подобной связью) фиксацию факта отправки данного зая</w:t>
      </w:r>
      <w:r w:rsidR="00145A0E" w:rsidRPr="00145A0E">
        <w:rPr>
          <w:rFonts w:ascii="Times New Roman" w:eastAsia="Times New Roman" w:hAnsi="Times New Roman"/>
          <w:sz w:val="24"/>
          <w:szCs w:val="24"/>
          <w:lang w:eastAsia="ru-RU"/>
        </w:rPr>
        <w:t>вления (опись вложения и т.д.).</w:t>
      </w:r>
    </w:p>
    <w:p w14:paraId="4502F333" w14:textId="77777777" w:rsidR="00145A0E" w:rsidRPr="00145A0E" w:rsidRDefault="1454E11D" w:rsidP="00145A0E">
      <w:pPr>
        <w:spacing w:before="100" w:beforeAutospacing="1" w:after="0" w:line="240" w:lineRule="auto"/>
        <w:jc w:val="both"/>
        <w:rPr>
          <w:rFonts w:ascii="Times New Roman" w:eastAsia="Times New Roman" w:hAnsi="Times New Roman"/>
          <w:sz w:val="24"/>
          <w:szCs w:val="24"/>
          <w:lang w:eastAsia="ru-RU"/>
        </w:rPr>
      </w:pPr>
      <w:r w:rsidRPr="00145A0E">
        <w:rPr>
          <w:rFonts w:ascii="Times New Roman" w:eastAsia="Times New Roman" w:hAnsi="Times New Roman"/>
          <w:b/>
          <w:sz w:val="24"/>
          <w:szCs w:val="24"/>
          <w:lang w:eastAsia="ru-RU"/>
        </w:rPr>
        <w:t xml:space="preserve">5.4. </w:t>
      </w:r>
      <w:r w:rsidRPr="00145A0E">
        <w:rPr>
          <w:rFonts w:ascii="Times New Roman" w:eastAsia="Times New Roman" w:hAnsi="Times New Roman"/>
          <w:sz w:val="24"/>
          <w:szCs w:val="24"/>
          <w:lang w:eastAsia="ru-RU"/>
        </w:rPr>
        <w:t>Днем приема в члены товарищества лица, подавшего указанное заявление, является день принятия соответствующего решения правления товарищества, но не позднее тридцати календарны</w:t>
      </w:r>
      <w:r w:rsidR="00145A0E" w:rsidRPr="00145A0E">
        <w:rPr>
          <w:rFonts w:ascii="Times New Roman" w:eastAsia="Times New Roman" w:hAnsi="Times New Roman"/>
          <w:sz w:val="24"/>
          <w:szCs w:val="24"/>
          <w:lang w:eastAsia="ru-RU"/>
        </w:rPr>
        <w:t>х дней со дня подачи заявления.</w:t>
      </w:r>
    </w:p>
    <w:p w14:paraId="5452858C" w14:textId="4F68B54B" w:rsidR="00C32BAD" w:rsidRPr="00145A0E" w:rsidRDefault="1454E11D" w:rsidP="00145A0E">
      <w:pPr>
        <w:spacing w:before="100" w:beforeAutospacing="1" w:after="0" w:line="240" w:lineRule="auto"/>
        <w:jc w:val="both"/>
        <w:rPr>
          <w:rFonts w:ascii="Times New Roman" w:eastAsia="Times New Roman" w:hAnsi="Times New Roman"/>
          <w:b/>
          <w:sz w:val="24"/>
          <w:szCs w:val="24"/>
          <w:lang w:eastAsia="ru-RU"/>
        </w:rPr>
      </w:pPr>
      <w:r w:rsidRPr="00145A0E">
        <w:rPr>
          <w:rFonts w:ascii="Times New Roman" w:eastAsia="Times New Roman" w:hAnsi="Times New Roman"/>
          <w:b/>
          <w:sz w:val="24"/>
          <w:szCs w:val="24"/>
          <w:lang w:eastAsia="ru-RU"/>
        </w:rPr>
        <w:t xml:space="preserve">5.5. </w:t>
      </w:r>
      <w:r w:rsidRPr="00145A0E">
        <w:rPr>
          <w:rFonts w:ascii="Times New Roman" w:eastAsia="Times New Roman" w:hAnsi="Times New Roman"/>
          <w:sz w:val="24"/>
          <w:szCs w:val="24"/>
          <w:lang w:eastAsia="ru-RU"/>
        </w:rPr>
        <w:t>В заявлении о принятии в члены Товарищества в обязательном порядке указываются:</w:t>
      </w:r>
    </w:p>
    <w:p w14:paraId="685AB9C4" w14:textId="77777777" w:rsidR="00306C13" w:rsidRDefault="00C32BAD" w:rsidP="00306C13">
      <w:pPr>
        <w:pStyle w:val="a3"/>
        <w:numPr>
          <w:ilvl w:val="0"/>
          <w:numId w:val="19"/>
        </w:numPr>
        <w:spacing w:after="0" w:afterAutospacing="0"/>
        <w:ind w:left="0" w:firstLine="0"/>
        <w:jc w:val="both"/>
      </w:pPr>
      <w:r w:rsidRPr="00306C13">
        <w:t>фамилия, имя, отчество (последнее -</w:t>
      </w:r>
      <w:r w:rsidR="00306C13">
        <w:t xml:space="preserve"> при наличии) заявителя;</w:t>
      </w:r>
    </w:p>
    <w:p w14:paraId="0D82F6BB" w14:textId="77777777" w:rsidR="00306C13" w:rsidRDefault="00C32BAD" w:rsidP="00306C13">
      <w:pPr>
        <w:pStyle w:val="a3"/>
        <w:numPr>
          <w:ilvl w:val="0"/>
          <w:numId w:val="19"/>
        </w:numPr>
        <w:spacing w:after="0" w:afterAutospacing="0"/>
        <w:ind w:left="0" w:firstLine="0"/>
        <w:jc w:val="both"/>
      </w:pPr>
      <w:r w:rsidRPr="00306C13">
        <w:t xml:space="preserve"> адрес мест</w:t>
      </w:r>
      <w:r w:rsidR="00306C13">
        <w:t>а жительства заявителя;</w:t>
      </w:r>
    </w:p>
    <w:p w14:paraId="05136D06" w14:textId="77777777" w:rsidR="00306C13" w:rsidRDefault="1454E11D" w:rsidP="00306C13">
      <w:pPr>
        <w:pStyle w:val="a3"/>
        <w:numPr>
          <w:ilvl w:val="0"/>
          <w:numId w:val="19"/>
        </w:numPr>
        <w:spacing w:after="0" w:afterAutospacing="0"/>
        <w:ind w:left="0" w:firstLine="0"/>
        <w:jc w:val="both"/>
      </w:pPr>
      <w:r w:rsidRPr="00306C13">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14:paraId="5FF0A626" w14:textId="77777777" w:rsidR="00306C13" w:rsidRDefault="1454E11D" w:rsidP="00306C13">
      <w:pPr>
        <w:pStyle w:val="a3"/>
        <w:numPr>
          <w:ilvl w:val="0"/>
          <w:numId w:val="19"/>
        </w:numPr>
        <w:spacing w:after="0" w:afterAutospacing="0"/>
        <w:ind w:left="0" w:firstLine="0"/>
        <w:jc w:val="both"/>
      </w:pPr>
      <w:r w:rsidRPr="00306C13">
        <w:t>номер телефона для связи с заявителем, по которому в том числе может быть направленно сообщение, включая короткое текстовое сообщение;</w:t>
      </w:r>
    </w:p>
    <w:p w14:paraId="51D4C2FF" w14:textId="77777777" w:rsidR="00306C13" w:rsidRDefault="1454E11D" w:rsidP="00306C13">
      <w:pPr>
        <w:pStyle w:val="a3"/>
        <w:numPr>
          <w:ilvl w:val="0"/>
          <w:numId w:val="19"/>
        </w:numPr>
        <w:spacing w:after="0" w:afterAutospacing="0"/>
        <w:ind w:left="0" w:firstLine="0"/>
        <w:jc w:val="both"/>
      </w:pPr>
      <w:r w:rsidRPr="00306C13">
        <w:t>адрес электронной почты, по которому заявителем могут быть получены электронные сообщения (при наличии);</w:t>
      </w:r>
    </w:p>
    <w:p w14:paraId="77180044" w14:textId="77777777" w:rsidR="00306C13" w:rsidRDefault="00CA70A6" w:rsidP="00306C13">
      <w:pPr>
        <w:pStyle w:val="a3"/>
        <w:numPr>
          <w:ilvl w:val="0"/>
          <w:numId w:val="19"/>
        </w:numPr>
        <w:spacing w:after="0" w:afterAutospacing="0"/>
        <w:ind w:left="0" w:firstLine="0"/>
        <w:jc w:val="both"/>
      </w:pPr>
      <w:r w:rsidRPr="00306C13">
        <w:t>согласие заявителя на соблюдение требований Устава товарищества;</w:t>
      </w:r>
    </w:p>
    <w:p w14:paraId="00F2A588" w14:textId="6ECF260A" w:rsidR="00C32BAD" w:rsidRPr="00306C13" w:rsidRDefault="00C32BAD" w:rsidP="00306C13">
      <w:pPr>
        <w:pStyle w:val="a3"/>
        <w:numPr>
          <w:ilvl w:val="0"/>
          <w:numId w:val="19"/>
        </w:numPr>
        <w:spacing w:after="0" w:afterAutospacing="0"/>
        <w:ind w:left="0" w:firstLine="0"/>
        <w:jc w:val="both"/>
      </w:pPr>
      <w:r w:rsidRPr="00306C13">
        <w:t xml:space="preserve">согласие на обработку персональных данных.           </w:t>
      </w:r>
    </w:p>
    <w:p w14:paraId="5FD98EBF" w14:textId="4A48D035" w:rsidR="00C32BAD" w:rsidRPr="00306C13" w:rsidRDefault="00FD2DE3" w:rsidP="00306C13">
      <w:pPr>
        <w:pStyle w:val="ConsPlusNormal"/>
        <w:jc w:val="both"/>
        <w:rPr>
          <w:rFonts w:ascii="Times New Roman" w:hAnsi="Times New Roman"/>
          <w:sz w:val="24"/>
          <w:szCs w:val="24"/>
          <w:lang w:eastAsia="ru-RU"/>
        </w:rPr>
      </w:pPr>
      <w:r>
        <w:rPr>
          <w:rFonts w:ascii="Times New Roman" w:hAnsi="Times New Roman"/>
          <w:b/>
          <w:sz w:val="24"/>
          <w:szCs w:val="24"/>
          <w:lang w:eastAsia="ru-RU"/>
        </w:rPr>
        <w:t>5.6</w:t>
      </w:r>
      <w:r w:rsidR="1454E11D" w:rsidRPr="00306C13">
        <w:rPr>
          <w:rFonts w:ascii="Times New Roman" w:hAnsi="Times New Roman"/>
          <w:b/>
          <w:sz w:val="24"/>
          <w:szCs w:val="24"/>
          <w:lang w:eastAsia="ru-RU"/>
        </w:rPr>
        <w:t xml:space="preserve">. </w:t>
      </w:r>
      <w:r w:rsidR="1454E11D" w:rsidRPr="00306C13">
        <w:rPr>
          <w:rFonts w:ascii="Times New Roman" w:hAnsi="Times New Roman"/>
          <w:sz w:val="24"/>
          <w:szCs w:val="24"/>
          <w:lang w:eastAsia="ru-RU"/>
        </w:rPr>
        <w:t>К заявлению прилагаются копии документов о правах на садовый земельный участок, расположенный в границах территории садоводства.</w:t>
      </w:r>
    </w:p>
    <w:p w14:paraId="7F56291C" w14:textId="031D5FB7" w:rsidR="008766A7" w:rsidRPr="002E131D" w:rsidRDefault="00FD2DE3" w:rsidP="00145A0E">
      <w:pPr>
        <w:pStyle w:val="ConsPlusNormal"/>
        <w:jc w:val="both"/>
        <w:rPr>
          <w:rFonts w:ascii="Times New Roman" w:hAnsi="Times New Roman"/>
          <w:sz w:val="24"/>
          <w:szCs w:val="24"/>
          <w:lang w:eastAsia="ru-RU"/>
        </w:rPr>
      </w:pPr>
      <w:r>
        <w:rPr>
          <w:rFonts w:ascii="Times New Roman" w:hAnsi="Times New Roman"/>
          <w:b/>
          <w:sz w:val="24"/>
          <w:szCs w:val="24"/>
          <w:lang w:eastAsia="ru-RU"/>
        </w:rPr>
        <w:lastRenderedPageBreak/>
        <w:t>5.7</w:t>
      </w:r>
      <w:r w:rsidR="1454E11D" w:rsidRPr="00145A0E">
        <w:rPr>
          <w:rFonts w:ascii="Times New Roman" w:hAnsi="Times New Roman"/>
          <w:b/>
          <w:sz w:val="24"/>
          <w:szCs w:val="24"/>
          <w:lang w:eastAsia="ru-RU"/>
        </w:rPr>
        <w:t>.</w:t>
      </w:r>
      <w:r w:rsidR="1454E11D" w:rsidRPr="1454E11D">
        <w:rPr>
          <w:rFonts w:ascii="Times New Roman" w:hAnsi="Times New Roman"/>
          <w:sz w:val="24"/>
          <w:szCs w:val="24"/>
          <w:lang w:eastAsia="ru-RU"/>
        </w:rPr>
        <w:t xml:space="preserve"> Вступление в  членство Товарищества должно быть отказано в случае, если лицо, подавшее заявление о вступлении в члены: </w:t>
      </w:r>
    </w:p>
    <w:p w14:paraId="69870AF9" w14:textId="77777777" w:rsidR="00145A0E" w:rsidRDefault="1454E11D" w:rsidP="00145A0E">
      <w:pPr>
        <w:pStyle w:val="a3"/>
        <w:numPr>
          <w:ilvl w:val="0"/>
          <w:numId w:val="18"/>
        </w:numPr>
        <w:spacing w:after="0" w:afterAutospacing="0"/>
        <w:jc w:val="both"/>
        <w:rPr>
          <w:rFonts w:cs="Arial"/>
        </w:rPr>
      </w:pPr>
      <w:r w:rsidRPr="00145A0E">
        <w:rPr>
          <w:rFonts w:cs="Arial"/>
        </w:rPr>
        <w:t>было ранее исключено из числа членов этого Товарищества в связи с нарушением обязанности, по своевременной уплате взносов и не ус</w:t>
      </w:r>
      <w:r w:rsidR="00145A0E">
        <w:rPr>
          <w:rFonts w:cs="Arial"/>
        </w:rPr>
        <w:t>транило указанное нарушение;</w:t>
      </w:r>
    </w:p>
    <w:p w14:paraId="17627E11" w14:textId="77777777" w:rsidR="00145A0E" w:rsidRPr="00145A0E" w:rsidRDefault="1454E11D" w:rsidP="00982AB1">
      <w:pPr>
        <w:pStyle w:val="a3"/>
        <w:numPr>
          <w:ilvl w:val="0"/>
          <w:numId w:val="18"/>
        </w:numPr>
        <w:spacing w:after="0" w:afterAutospacing="0"/>
        <w:jc w:val="both"/>
        <w:rPr>
          <w:rFonts w:cs="Arial"/>
        </w:rPr>
      </w:pPr>
      <w:r w:rsidRPr="00145A0E">
        <w:rPr>
          <w:rFonts w:cs="Arial"/>
        </w:rPr>
        <w:t>не является собственником земельного участка, расположенного в границах территории садоводства или огородничества;</w:t>
      </w:r>
    </w:p>
    <w:p w14:paraId="439F3E06" w14:textId="77777777" w:rsidR="00145A0E" w:rsidRPr="00145A0E" w:rsidRDefault="1454E11D" w:rsidP="00145A0E">
      <w:pPr>
        <w:pStyle w:val="a3"/>
        <w:numPr>
          <w:ilvl w:val="0"/>
          <w:numId w:val="18"/>
        </w:numPr>
        <w:spacing w:after="0" w:afterAutospacing="0"/>
        <w:jc w:val="both"/>
        <w:rPr>
          <w:rFonts w:cs="Arial"/>
        </w:rPr>
      </w:pPr>
      <w:r w:rsidRPr="00145A0E">
        <w:rPr>
          <w:rFonts w:cs="Arial"/>
        </w:rPr>
        <w:t>не представило документы, предусмотренные  настоящим Уставом;</w:t>
      </w:r>
    </w:p>
    <w:p w14:paraId="2DD422CB" w14:textId="4F1B40FF" w:rsidR="008766A7" w:rsidRPr="00145A0E" w:rsidRDefault="1454E11D" w:rsidP="00145A0E">
      <w:pPr>
        <w:pStyle w:val="a3"/>
        <w:numPr>
          <w:ilvl w:val="0"/>
          <w:numId w:val="18"/>
        </w:numPr>
        <w:spacing w:after="0" w:afterAutospacing="0"/>
        <w:jc w:val="both"/>
        <w:rPr>
          <w:rFonts w:cs="Arial"/>
        </w:rPr>
      </w:pPr>
      <w:r w:rsidRPr="00145A0E">
        <w:rPr>
          <w:rFonts w:cs="Arial"/>
        </w:rPr>
        <w:t>представило заявление, не соответствующее требованиям, предусмотренным     настоящим Уставом.  </w:t>
      </w:r>
    </w:p>
    <w:p w14:paraId="63A9BEBD" w14:textId="60701F17" w:rsidR="008766A7" w:rsidRPr="002E131D" w:rsidRDefault="008766A7" w:rsidP="1454E11D">
      <w:pPr>
        <w:pStyle w:val="aa"/>
        <w:ind w:firstLine="540"/>
        <w:jc w:val="both"/>
        <w:rPr>
          <w:rFonts w:ascii="Times New Roman" w:hAnsi="Times New Roman"/>
          <w:color w:val="000000" w:themeColor="text1"/>
          <w:sz w:val="24"/>
          <w:szCs w:val="24"/>
        </w:rPr>
      </w:pPr>
    </w:p>
    <w:p w14:paraId="5E762063" w14:textId="698129CF" w:rsidR="008766A7" w:rsidRPr="00D35C78" w:rsidRDefault="00CC6B48" w:rsidP="00D35C78">
      <w:pPr>
        <w:pStyle w:val="ConsPlusNormal"/>
        <w:jc w:val="both"/>
        <w:rPr>
          <w:rFonts w:ascii="Times New Roman" w:hAnsi="Times New Roman"/>
          <w:sz w:val="24"/>
          <w:szCs w:val="24"/>
          <w:lang w:eastAsia="ru-RU"/>
        </w:rPr>
      </w:pPr>
      <w:r>
        <w:rPr>
          <w:rFonts w:ascii="Times New Roman" w:hAnsi="Times New Roman"/>
          <w:b/>
          <w:sz w:val="24"/>
          <w:szCs w:val="24"/>
          <w:lang w:eastAsia="ru-RU"/>
        </w:rPr>
        <w:t>5.8</w:t>
      </w:r>
      <w:r w:rsidR="1454E11D" w:rsidRPr="00D35C78">
        <w:rPr>
          <w:rFonts w:ascii="Times New Roman" w:hAnsi="Times New Roman"/>
          <w:b/>
          <w:sz w:val="24"/>
          <w:szCs w:val="24"/>
          <w:lang w:eastAsia="ru-RU"/>
        </w:rPr>
        <w:t xml:space="preserve">. </w:t>
      </w:r>
      <w:r w:rsidR="1454E11D" w:rsidRPr="00D35C78">
        <w:rPr>
          <w:rFonts w:ascii="Times New Roman" w:hAnsi="Times New Roman"/>
          <w:sz w:val="24"/>
          <w:szCs w:val="24"/>
          <w:lang w:eastAsia="ru-RU"/>
        </w:rPr>
        <w:t>Каждый член Товарищества обязан предоставить Правлению Товарищества достоверные сведения, предусмотренные  настоящим Уставом, и своевременно информировать Правление Товарищества об их изменении. Член Товарищества несет риск отнесения на него расходов Товарищества, связанных с отсутствием у Правления Товарищества сведений, предусмотренных настоящим Уставом, а также риск наступления иных неблагоприятных последствий.</w:t>
      </w:r>
    </w:p>
    <w:p w14:paraId="4CA65855" w14:textId="1B2DD772" w:rsidR="00C32BAD" w:rsidRPr="003807E9" w:rsidRDefault="1454E11D" w:rsidP="00CC6B48">
      <w:pPr>
        <w:pStyle w:val="ConsPlusNormal"/>
        <w:spacing w:before="100" w:beforeAutospacing="1"/>
        <w:jc w:val="both"/>
        <w:rPr>
          <w:rFonts w:ascii="Times New Roman" w:hAnsi="Times New Roman" w:cs="Times New Roman"/>
          <w:color w:val="000000" w:themeColor="text1"/>
          <w:sz w:val="24"/>
          <w:szCs w:val="24"/>
          <w:lang w:eastAsia="ru-RU"/>
        </w:rPr>
      </w:pPr>
      <w:r w:rsidRPr="00CC6B48">
        <w:rPr>
          <w:rFonts w:ascii="Times New Roman" w:hAnsi="Times New Roman" w:cs="Times New Roman"/>
          <w:b/>
          <w:sz w:val="24"/>
          <w:szCs w:val="24"/>
          <w:lang w:eastAsia="ru-RU"/>
        </w:rPr>
        <w:t>5.9</w:t>
      </w:r>
      <w:r w:rsidR="00CC6B48" w:rsidRPr="00CC6B48">
        <w:rPr>
          <w:rFonts w:ascii="Times New Roman" w:hAnsi="Times New Roman" w:cs="Times New Roman"/>
          <w:b/>
          <w:sz w:val="24"/>
          <w:szCs w:val="24"/>
          <w:lang w:eastAsia="ru-RU"/>
        </w:rPr>
        <w:t>.</w:t>
      </w:r>
      <w:r w:rsidRPr="1454E11D">
        <w:rPr>
          <w:rFonts w:ascii="Times New Roman" w:hAnsi="Times New Roman" w:cs="Times New Roman"/>
          <w:sz w:val="24"/>
          <w:szCs w:val="24"/>
          <w:lang w:eastAsia="ru-RU"/>
        </w:rPr>
        <w:t> </w:t>
      </w:r>
      <w:r w:rsidRPr="1454E11D">
        <w:rPr>
          <w:rFonts w:ascii="Times New Roman" w:hAnsi="Times New Roman" w:cs="Times New Roman"/>
          <w:color w:val="000000" w:themeColor="text1"/>
          <w:sz w:val="24"/>
          <w:szCs w:val="24"/>
        </w:rPr>
        <w:t xml:space="preserve">Товарищество в порядке, установленном законом и настоящим Уставом, ведет реестр своих членов, который должен содержать сведения, позволяющие идентифицировать членов Товарищества и осуществлять связь с ними, а также сведения о принадлежащих им земельных участках. </w:t>
      </w:r>
    </w:p>
    <w:p w14:paraId="3D304021" w14:textId="31E5F29D" w:rsidR="00C32BAD" w:rsidRPr="000357BE" w:rsidRDefault="1454E11D" w:rsidP="00CC6B48">
      <w:pPr>
        <w:spacing w:before="100" w:beforeAutospacing="1" w:after="0" w:line="240" w:lineRule="auto"/>
        <w:jc w:val="both"/>
        <w:rPr>
          <w:rFonts w:ascii="Times New Roman" w:eastAsia="Times New Roman" w:hAnsi="Times New Roman"/>
          <w:sz w:val="24"/>
          <w:szCs w:val="24"/>
          <w:lang w:eastAsia="ru-RU"/>
        </w:rPr>
      </w:pPr>
      <w:r w:rsidRPr="00CC6B48">
        <w:rPr>
          <w:rFonts w:ascii="Times New Roman" w:eastAsia="Times New Roman" w:hAnsi="Times New Roman"/>
          <w:b/>
          <w:sz w:val="24"/>
          <w:szCs w:val="24"/>
          <w:lang w:eastAsia="ru-RU"/>
        </w:rPr>
        <w:t>5</w:t>
      </w:r>
      <w:r w:rsidRPr="000357BE">
        <w:rPr>
          <w:rFonts w:ascii="Times New Roman" w:eastAsia="Times New Roman" w:hAnsi="Times New Roman"/>
          <w:b/>
          <w:sz w:val="24"/>
          <w:szCs w:val="24"/>
          <w:lang w:eastAsia="ru-RU"/>
        </w:rPr>
        <w:t>.10.</w:t>
      </w:r>
      <w:r w:rsidRPr="000357BE">
        <w:rPr>
          <w:rFonts w:ascii="Times New Roman" w:eastAsia="Times New Roman" w:hAnsi="Times New Roman"/>
          <w:sz w:val="24"/>
          <w:szCs w:val="24"/>
          <w:lang w:eastAsia="ru-RU"/>
        </w:rPr>
        <w:t xml:space="preserve"> Каждому члену Товарищества в течение трех месяцев со дня приема в члены товарищества Председателем Товарищества выдается выписка из протокола общего собрания членов о принятии в члены Товарищества. </w:t>
      </w:r>
    </w:p>
    <w:p w14:paraId="6A20D010" w14:textId="047BD332" w:rsidR="00447D4E" w:rsidRPr="000357BE" w:rsidRDefault="1454E11D" w:rsidP="00CC6B48">
      <w:pPr>
        <w:spacing w:before="100" w:beforeAutospacing="1" w:after="0" w:line="240" w:lineRule="auto"/>
        <w:jc w:val="both"/>
        <w:rPr>
          <w:rFonts w:ascii="Times New Roman" w:eastAsia="Times New Roman" w:hAnsi="Times New Roman"/>
          <w:bCs/>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7BE">
        <w:rPr>
          <w:rFonts w:ascii="Times New Roman" w:hAnsi="Times New Roman"/>
          <w:b/>
          <w:sz w:val="24"/>
          <w:szCs w:val="24"/>
          <w:lang w:eastAsia="ru-RU"/>
        </w:rPr>
        <w:t>5.11</w:t>
      </w:r>
      <w:r w:rsidRPr="000357BE">
        <w:rPr>
          <w:rFonts w:ascii="Times New Roman" w:hAnsi="Times New Roman"/>
          <w:sz w:val="24"/>
          <w:szCs w:val="24"/>
          <w:lang w:eastAsia="ru-RU"/>
        </w:rPr>
        <w:t xml:space="preserve"> Отказ в приобретении членства товарищества по иным основ</w:t>
      </w:r>
      <w:r w:rsidR="00FD2DE3" w:rsidRPr="000357BE">
        <w:rPr>
          <w:rFonts w:ascii="Times New Roman" w:hAnsi="Times New Roman"/>
          <w:sz w:val="24"/>
          <w:szCs w:val="24"/>
          <w:lang w:eastAsia="ru-RU"/>
        </w:rPr>
        <w:t xml:space="preserve">аниям, кроме </w:t>
      </w:r>
      <w:proofErr w:type="gramStart"/>
      <w:r w:rsidR="00FD2DE3" w:rsidRPr="000357BE">
        <w:rPr>
          <w:rFonts w:ascii="Times New Roman" w:hAnsi="Times New Roman"/>
          <w:sz w:val="24"/>
          <w:szCs w:val="24"/>
          <w:lang w:eastAsia="ru-RU"/>
        </w:rPr>
        <w:t>указанных</w:t>
      </w:r>
      <w:proofErr w:type="gramEnd"/>
      <w:r w:rsidR="00FD2DE3" w:rsidRPr="000357BE">
        <w:rPr>
          <w:rFonts w:ascii="Times New Roman" w:hAnsi="Times New Roman"/>
          <w:sz w:val="24"/>
          <w:szCs w:val="24"/>
          <w:lang w:eastAsia="ru-RU"/>
        </w:rPr>
        <w:t xml:space="preserve"> в п. 5.7</w:t>
      </w:r>
      <w:r w:rsidRPr="000357BE">
        <w:rPr>
          <w:rFonts w:ascii="Times New Roman" w:hAnsi="Times New Roman"/>
          <w:sz w:val="24"/>
          <w:szCs w:val="24"/>
          <w:lang w:eastAsia="ru-RU"/>
        </w:rPr>
        <w:t xml:space="preserve">, не допускается. </w:t>
      </w:r>
      <w:r w:rsidRPr="000357BE">
        <w:rPr>
          <w:rFonts w:ascii="Times New Roman" w:eastAsia="Times New Roman" w:hAnsi="Times New Roman"/>
          <w:sz w:val="24"/>
          <w:szCs w:val="24"/>
          <w:lang w:eastAsia="ru-RU"/>
        </w:rPr>
        <w:t xml:space="preserve"> </w:t>
      </w:r>
    </w:p>
    <w:p w14:paraId="17A68DFF" w14:textId="7BA34C09" w:rsidR="00C32BAD" w:rsidRPr="000357BE" w:rsidRDefault="1454E11D" w:rsidP="00CC6B48">
      <w:pPr>
        <w:spacing w:before="100" w:beforeAutospacing="1" w:after="0" w:line="240" w:lineRule="auto"/>
        <w:jc w:val="both"/>
        <w:rPr>
          <w:rFonts w:ascii="Times New Roman" w:eastAsia="Times New Roman" w:hAnsi="Times New Roman"/>
          <w:sz w:val="24"/>
          <w:szCs w:val="24"/>
          <w:lang w:eastAsia="ru-RU"/>
        </w:rPr>
      </w:pPr>
      <w:r w:rsidRPr="000357BE">
        <w:rPr>
          <w:rFonts w:ascii="Times New Roman" w:eastAsia="Times New Roman" w:hAnsi="Times New Roman"/>
          <w:b/>
          <w:sz w:val="24"/>
          <w:szCs w:val="24"/>
          <w:lang w:eastAsia="ru-RU"/>
        </w:rPr>
        <w:t>5.12.</w:t>
      </w:r>
      <w:r w:rsidRPr="000357BE">
        <w:rPr>
          <w:rFonts w:ascii="Times New Roman" w:eastAsia="Times New Roman" w:hAnsi="Times New Roman"/>
          <w:sz w:val="24"/>
          <w:szCs w:val="24"/>
          <w:lang w:eastAsia="ru-RU"/>
        </w:rPr>
        <w:t xml:space="preserve"> Членство в Товариществе прекращается:</w:t>
      </w:r>
    </w:p>
    <w:p w14:paraId="335F26A8" w14:textId="77777777" w:rsidR="00CC6B48" w:rsidRPr="000357BE" w:rsidRDefault="00C32BAD" w:rsidP="00CC6B48">
      <w:pPr>
        <w:pStyle w:val="a3"/>
        <w:numPr>
          <w:ilvl w:val="0"/>
          <w:numId w:val="21"/>
        </w:numPr>
        <w:autoSpaceDE w:val="0"/>
        <w:autoSpaceDN w:val="0"/>
        <w:adjustRightInd w:val="0"/>
        <w:spacing w:after="0" w:afterAutospacing="0"/>
        <w:ind w:left="0" w:firstLine="0"/>
        <w:jc w:val="both"/>
        <w:rPr>
          <w:lang w:eastAsia="zh-CN"/>
        </w:rPr>
      </w:pPr>
      <w:proofErr w:type="gramStart"/>
      <w:r w:rsidRPr="000357BE">
        <w:rPr>
          <w:lang w:eastAsia="zh-CN"/>
        </w:rPr>
        <w:t>С даты прекращения</w:t>
      </w:r>
      <w:proofErr w:type="gramEnd"/>
      <w:r w:rsidRPr="000357BE">
        <w:rPr>
          <w:lang w:eastAsia="zh-CN"/>
        </w:rPr>
        <w:t xml:space="preserve"> прав на земельный участок.</w:t>
      </w:r>
    </w:p>
    <w:p w14:paraId="41A327E7" w14:textId="77777777" w:rsidR="00CC6B48" w:rsidRPr="000357BE" w:rsidRDefault="00C32BAD" w:rsidP="00CC6B48">
      <w:pPr>
        <w:pStyle w:val="a3"/>
        <w:numPr>
          <w:ilvl w:val="0"/>
          <w:numId w:val="21"/>
        </w:numPr>
        <w:autoSpaceDE w:val="0"/>
        <w:autoSpaceDN w:val="0"/>
        <w:adjustRightInd w:val="0"/>
        <w:spacing w:after="0" w:afterAutospacing="0"/>
        <w:ind w:left="0" w:firstLine="0"/>
        <w:jc w:val="both"/>
        <w:rPr>
          <w:lang w:eastAsia="zh-CN"/>
        </w:rPr>
      </w:pPr>
      <w:proofErr w:type="gramStart"/>
      <w:r w:rsidRPr="000357BE">
        <w:rPr>
          <w:lang w:eastAsia="zh-CN"/>
        </w:rPr>
        <w:t>С даты подачи заявления в письменном виде на юридический адрес товарищества о вых</w:t>
      </w:r>
      <w:r w:rsidR="00CC6B48" w:rsidRPr="000357BE">
        <w:rPr>
          <w:lang w:eastAsia="zh-CN"/>
        </w:rPr>
        <w:t>оде из членов</w:t>
      </w:r>
      <w:proofErr w:type="gramEnd"/>
      <w:r w:rsidR="00CC6B48" w:rsidRPr="000357BE">
        <w:rPr>
          <w:lang w:eastAsia="zh-CN"/>
        </w:rPr>
        <w:t xml:space="preserve"> Товарищества.</w:t>
      </w:r>
    </w:p>
    <w:p w14:paraId="3E19ECCB" w14:textId="77777777" w:rsidR="00CC6B48" w:rsidRPr="000357BE" w:rsidRDefault="00C32BAD" w:rsidP="00CC6B48">
      <w:pPr>
        <w:pStyle w:val="a3"/>
        <w:numPr>
          <w:ilvl w:val="0"/>
          <w:numId w:val="21"/>
        </w:numPr>
        <w:autoSpaceDE w:val="0"/>
        <w:autoSpaceDN w:val="0"/>
        <w:adjustRightInd w:val="0"/>
        <w:spacing w:after="0" w:afterAutospacing="0"/>
        <w:ind w:left="0" w:firstLine="0"/>
        <w:jc w:val="both"/>
        <w:rPr>
          <w:lang w:eastAsia="zh-CN"/>
        </w:rPr>
      </w:pPr>
      <w:proofErr w:type="gramStart"/>
      <w:r w:rsidRPr="000357BE">
        <w:rPr>
          <w:lang w:eastAsia="zh-CN"/>
        </w:rPr>
        <w:t>С даты смерти</w:t>
      </w:r>
      <w:proofErr w:type="gramEnd"/>
      <w:r w:rsidRPr="000357BE">
        <w:rPr>
          <w:lang w:eastAsia="zh-CN"/>
        </w:rPr>
        <w:t xml:space="preserve"> гражданина, </w:t>
      </w:r>
      <w:r w:rsidR="00CC6B48" w:rsidRPr="000357BE">
        <w:rPr>
          <w:lang w:eastAsia="zh-CN"/>
        </w:rPr>
        <w:t>бывшего членом Товарищества.</w:t>
      </w:r>
    </w:p>
    <w:p w14:paraId="18FFC26B" w14:textId="77777777" w:rsidR="00CC6B48" w:rsidRPr="000357BE" w:rsidRDefault="00F63BC0" w:rsidP="00CC6B48">
      <w:pPr>
        <w:pStyle w:val="a3"/>
        <w:numPr>
          <w:ilvl w:val="0"/>
          <w:numId w:val="21"/>
        </w:numPr>
        <w:autoSpaceDE w:val="0"/>
        <w:autoSpaceDN w:val="0"/>
        <w:adjustRightInd w:val="0"/>
        <w:spacing w:after="0" w:afterAutospacing="0"/>
        <w:ind w:left="0" w:firstLine="0"/>
        <w:jc w:val="both"/>
        <w:rPr>
          <w:lang w:eastAsia="zh-CN"/>
        </w:rPr>
      </w:pPr>
      <w:r w:rsidRPr="000357BE">
        <w:rPr>
          <w:lang w:eastAsia="zh-CN"/>
        </w:rPr>
        <w:t xml:space="preserve">В случае принятия Общим собранием членов Товарищества решения об исключении члена из состава Товарищества по основаниям, установленным законом и настоящим Уставом, - </w:t>
      </w:r>
      <w:proofErr w:type="gramStart"/>
      <w:r w:rsidRPr="000357BE">
        <w:rPr>
          <w:lang w:eastAsia="zh-CN"/>
        </w:rPr>
        <w:t>с даты принятия</w:t>
      </w:r>
      <w:proofErr w:type="gramEnd"/>
      <w:r w:rsidRPr="000357BE">
        <w:rPr>
          <w:lang w:eastAsia="zh-CN"/>
        </w:rPr>
        <w:t xml:space="preserve"> такого решения.</w:t>
      </w:r>
      <w:r w:rsidR="00E12FD7" w:rsidRPr="000357BE">
        <w:rPr>
          <w:lang w:eastAsia="zh-CN"/>
        </w:rPr>
        <w:t xml:space="preserve"> Решение общего собрания членов Товарищества об исключении из членов Товарищества может быть оспорено в судебном порядке.</w:t>
      </w:r>
    </w:p>
    <w:p w14:paraId="6B119636" w14:textId="77777777" w:rsidR="00CC6B48" w:rsidRPr="000357BE" w:rsidRDefault="00C32BAD" w:rsidP="00CC6B48">
      <w:pPr>
        <w:pStyle w:val="a3"/>
        <w:numPr>
          <w:ilvl w:val="0"/>
          <w:numId w:val="21"/>
        </w:numPr>
        <w:autoSpaceDE w:val="0"/>
        <w:autoSpaceDN w:val="0"/>
        <w:adjustRightInd w:val="0"/>
        <w:spacing w:after="0" w:afterAutospacing="0"/>
        <w:ind w:left="0" w:firstLine="0"/>
        <w:jc w:val="both"/>
        <w:rPr>
          <w:lang w:eastAsia="zh-CN"/>
        </w:rPr>
      </w:pPr>
      <w:proofErr w:type="gramStart"/>
      <w:r w:rsidRPr="000357BE">
        <w:rPr>
          <w:lang w:eastAsia="zh-CN"/>
        </w:rPr>
        <w:t>С даты ликвидации</w:t>
      </w:r>
      <w:proofErr w:type="gramEnd"/>
      <w:r w:rsidRPr="000357BE">
        <w:rPr>
          <w:lang w:eastAsia="zh-CN"/>
        </w:rPr>
        <w:t xml:space="preserve"> Товарищества как юридического лица.</w:t>
      </w:r>
    </w:p>
    <w:p w14:paraId="4C0312D5" w14:textId="77777777" w:rsidR="00CC6B48" w:rsidRPr="000357BE" w:rsidRDefault="009B7076" w:rsidP="00CC6B48">
      <w:pPr>
        <w:pStyle w:val="a3"/>
        <w:numPr>
          <w:ilvl w:val="0"/>
          <w:numId w:val="21"/>
        </w:numPr>
        <w:autoSpaceDE w:val="0"/>
        <w:autoSpaceDN w:val="0"/>
        <w:adjustRightInd w:val="0"/>
        <w:spacing w:after="0" w:afterAutospacing="0"/>
        <w:ind w:left="0" w:firstLine="0"/>
        <w:jc w:val="both"/>
        <w:rPr>
          <w:lang w:eastAsia="zh-CN"/>
        </w:rPr>
      </w:pPr>
      <w:r w:rsidRPr="000357BE">
        <w:rPr>
          <w:lang w:eastAsia="zh-CN"/>
        </w:rPr>
        <w:t>Член Товарищества может быть исключен из Товарищества в случае задержки уплаты взносов и плате</w:t>
      </w:r>
      <w:r w:rsidR="00EE1636" w:rsidRPr="000357BE">
        <w:rPr>
          <w:lang w:eastAsia="zh-CN"/>
        </w:rPr>
        <w:t>жей.</w:t>
      </w:r>
      <w:r w:rsidR="00C32BAD" w:rsidRPr="000357BE">
        <w:rPr>
          <w:lang w:eastAsia="zh-CN"/>
        </w:rPr>
        <w:t xml:space="preserve">    </w:t>
      </w:r>
      <w:r w:rsidR="00EE1636" w:rsidRPr="000357BE">
        <w:rPr>
          <w:lang w:eastAsia="zh-CN"/>
        </w:rPr>
        <w:t>Членство в Товариществе прекращается принудительно решением Общего собрания членов Товарищества со дня принятия такого решения или иной даты, определенной данным решением, в связи с неуплатой взносов в течение более 4 (четырех) месяцев с момента возникновения этой обязанности.</w:t>
      </w:r>
    </w:p>
    <w:p w14:paraId="3F003633" w14:textId="77777777" w:rsidR="00CC6B48" w:rsidRPr="000357BE" w:rsidRDefault="00EE1636" w:rsidP="00CC6B48">
      <w:pPr>
        <w:pStyle w:val="a3"/>
        <w:numPr>
          <w:ilvl w:val="0"/>
          <w:numId w:val="21"/>
        </w:numPr>
        <w:autoSpaceDE w:val="0"/>
        <w:autoSpaceDN w:val="0"/>
        <w:adjustRightInd w:val="0"/>
        <w:spacing w:after="0" w:afterAutospacing="0"/>
        <w:ind w:left="0" w:firstLine="0"/>
        <w:jc w:val="both"/>
        <w:rPr>
          <w:lang w:eastAsia="zh-CN"/>
        </w:rPr>
      </w:pPr>
      <w:r w:rsidRPr="000357BE">
        <w:rPr>
          <w:lang w:eastAsia="zh-CN"/>
        </w:rPr>
        <w:t xml:space="preserve">Председатель Товарищества не </w:t>
      </w:r>
      <w:proofErr w:type="gramStart"/>
      <w:r w:rsidRPr="000357BE">
        <w:rPr>
          <w:lang w:eastAsia="zh-CN"/>
        </w:rPr>
        <w:t>позднее</w:t>
      </w:r>
      <w:proofErr w:type="gramEnd"/>
      <w:r w:rsidRPr="000357BE">
        <w:rPr>
          <w:lang w:eastAsia="zh-CN"/>
        </w:rPr>
        <w:t xml:space="preserve"> чем за 1 (один) месяц до дня проведения Общего собрания членов Товарищества, на котором планирует рассмотреть вопрос об исключении члена Товарищества, направляет данному члену Товарищества </w:t>
      </w:r>
      <w:r w:rsidRPr="000357BE">
        <w:rPr>
          <w:lang w:eastAsia="zh-CN"/>
        </w:rPr>
        <w:lastRenderedPageBreak/>
        <w:t>предупреждение о недопустимости неисполнения обязанности по своевременной уплате взносов, установленных в соответствии с настоящим Уставом в Товариществе.</w:t>
      </w:r>
    </w:p>
    <w:p w14:paraId="18BF0107" w14:textId="77777777" w:rsidR="00CC6B48" w:rsidRPr="000357BE" w:rsidRDefault="00EE1636" w:rsidP="00D81275">
      <w:pPr>
        <w:pStyle w:val="a3"/>
        <w:numPr>
          <w:ilvl w:val="0"/>
          <w:numId w:val="21"/>
        </w:numPr>
        <w:autoSpaceDE w:val="0"/>
        <w:autoSpaceDN w:val="0"/>
        <w:adjustRightInd w:val="0"/>
        <w:spacing w:after="0" w:afterAutospacing="0"/>
        <w:ind w:left="0" w:firstLine="0"/>
        <w:jc w:val="both"/>
        <w:rPr>
          <w:lang w:eastAsia="zh-CN"/>
        </w:rPr>
      </w:pPr>
      <w:proofErr w:type="gramStart"/>
      <w:r w:rsidRPr="000357BE">
        <w:rPr>
          <w:lang w:eastAsia="zh-CN"/>
        </w:rPr>
        <w:t>Предупреждение должно содержать рекомендации по устранению нарушения исполнения этой обязанности и отправляется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roofErr w:type="gramEnd"/>
    </w:p>
    <w:p w14:paraId="31655FED" w14:textId="729719A5" w:rsidR="00196923" w:rsidRPr="000357BE" w:rsidRDefault="00DE2E78" w:rsidP="00D81275">
      <w:pPr>
        <w:pStyle w:val="a3"/>
        <w:numPr>
          <w:ilvl w:val="0"/>
          <w:numId w:val="21"/>
        </w:numPr>
        <w:autoSpaceDE w:val="0"/>
        <w:autoSpaceDN w:val="0"/>
        <w:adjustRightInd w:val="0"/>
        <w:spacing w:after="0" w:afterAutospacing="0"/>
        <w:ind w:left="0" w:firstLine="0"/>
        <w:jc w:val="both"/>
        <w:rPr>
          <w:lang w:eastAsia="zh-CN"/>
        </w:rPr>
      </w:pPr>
      <w:proofErr w:type="gramStart"/>
      <w:r w:rsidRPr="000357BE">
        <w:rPr>
          <w:lang w:eastAsia="zh-CN"/>
        </w:rPr>
        <w:t>В случае исключения члена Товарищества в порядке, установленном  настоящим Уставом, в течение 10 (десяти) дней с момента вынесения  решения, ему по указанным в реестре членов Товарищества адресу места жительства и</w:t>
      </w:r>
      <w:r w:rsidR="00426FC0" w:rsidRPr="000357BE">
        <w:rPr>
          <w:lang w:eastAsia="zh-CN"/>
        </w:rPr>
        <w:t>ли</w:t>
      </w:r>
      <w:r w:rsidRPr="000357BE">
        <w:rPr>
          <w:lang w:eastAsia="zh-CN"/>
        </w:rPr>
        <w:t xml:space="preserve">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roofErr w:type="gramEnd"/>
    </w:p>
    <w:p w14:paraId="6DE40001" w14:textId="77777777" w:rsidR="00D81275" w:rsidRPr="000357BE" w:rsidRDefault="00DE2E78" w:rsidP="00D81275">
      <w:pPr>
        <w:pStyle w:val="10"/>
        <w:numPr>
          <w:ilvl w:val="0"/>
          <w:numId w:val="9"/>
        </w:numPr>
        <w:autoSpaceDE w:val="0"/>
        <w:autoSpaceDN w:val="0"/>
        <w:adjustRightInd w:val="0"/>
        <w:spacing w:before="100" w:beforeAutospacing="1"/>
        <w:ind w:left="0" w:firstLine="0"/>
        <w:jc w:val="both"/>
      </w:pPr>
      <w:r w:rsidRPr="000357BE">
        <w:t>дата проведения Общего собрания членов Товарищества, на котором было принято решение об исключении члена Товарищества;</w:t>
      </w:r>
    </w:p>
    <w:p w14:paraId="0455C82F" w14:textId="55C00728" w:rsidR="00D81275" w:rsidRPr="000357BE" w:rsidRDefault="00DE2E78" w:rsidP="00D81275">
      <w:pPr>
        <w:pStyle w:val="10"/>
        <w:numPr>
          <w:ilvl w:val="0"/>
          <w:numId w:val="9"/>
        </w:numPr>
        <w:autoSpaceDE w:val="0"/>
        <w:autoSpaceDN w:val="0"/>
        <w:adjustRightInd w:val="0"/>
        <w:spacing w:before="100" w:beforeAutospacing="1"/>
        <w:ind w:left="0" w:firstLine="0"/>
        <w:jc w:val="both"/>
      </w:pPr>
      <w:r w:rsidRPr="000357BE">
        <w:t>обстоятельства, послужившие основанием для прекращения членства в Товариществе;</w:t>
      </w:r>
    </w:p>
    <w:p w14:paraId="6172AAFC" w14:textId="77777777" w:rsidR="00D81275" w:rsidRPr="000357BE" w:rsidRDefault="00DE2E78" w:rsidP="00D81275">
      <w:pPr>
        <w:pStyle w:val="10"/>
        <w:numPr>
          <w:ilvl w:val="0"/>
          <w:numId w:val="9"/>
        </w:numPr>
        <w:autoSpaceDE w:val="0"/>
        <w:autoSpaceDN w:val="0"/>
        <w:adjustRightInd w:val="0"/>
        <w:spacing w:before="100" w:beforeAutospacing="1"/>
        <w:ind w:left="0" w:firstLine="0"/>
        <w:jc w:val="both"/>
      </w:pPr>
      <w:r w:rsidRPr="000357BE">
        <w:t>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14:paraId="6C982E93" w14:textId="07167B7D" w:rsidR="00C32BAD" w:rsidRPr="000357BE" w:rsidRDefault="00DE2E78" w:rsidP="00D81275">
      <w:pPr>
        <w:pStyle w:val="10"/>
        <w:autoSpaceDE w:val="0"/>
        <w:autoSpaceDN w:val="0"/>
        <w:adjustRightInd w:val="0"/>
        <w:spacing w:before="100" w:beforeAutospacing="1"/>
        <w:ind w:left="0"/>
        <w:jc w:val="both"/>
      </w:pPr>
      <w:r w:rsidRPr="000357BE">
        <w:rPr>
          <w:b/>
        </w:rPr>
        <w:t>10</w:t>
      </w:r>
      <w:r w:rsidR="00C32BAD" w:rsidRPr="000357BE">
        <w:rPr>
          <w:b/>
        </w:rPr>
        <w:t>.</w:t>
      </w:r>
      <w:r w:rsidR="00C32BAD" w:rsidRPr="000357BE">
        <w:t xml:space="preserve"> Прекращение членства в Товариществе (как добровольное, так и по решению общего собрания членов Товарищества), в том числе в связи с отчуждением земельного участка, расположенного на территории Товарищества, не освобождает от исполнения гражданско-правовых обязательств перед Товариществом и обязательств по уплате взносов и платежей, возникших до прекращения членства, отчуждения земельного участка.</w:t>
      </w:r>
    </w:p>
    <w:p w14:paraId="64F4A1E1" w14:textId="77777777" w:rsidR="002322C2" w:rsidRPr="000357BE" w:rsidRDefault="00C32BAD" w:rsidP="002322C2">
      <w:pPr>
        <w:spacing w:before="100" w:beforeAutospacing="1" w:after="100" w:afterAutospacing="1" w:line="240" w:lineRule="auto"/>
        <w:ind w:left="-284" w:firstLine="709"/>
        <w:jc w:val="center"/>
        <w:rPr>
          <w:rFonts w:ascii="Times New Roman" w:hAnsi="Times New Roman"/>
          <w:b/>
          <w:color w:val="000000"/>
          <w:sz w:val="24"/>
          <w:szCs w:val="24"/>
        </w:rPr>
      </w:pPr>
      <w:r w:rsidRPr="000357BE">
        <w:rPr>
          <w:rFonts w:ascii="Times New Roman" w:eastAsia="Times New Roman" w:hAnsi="Times New Roman"/>
          <w:b/>
          <w:bCs/>
          <w:sz w:val="24"/>
          <w:szCs w:val="24"/>
          <w:lang w:eastAsia="ru-RU"/>
        </w:rPr>
        <w:t xml:space="preserve">6. </w:t>
      </w:r>
      <w:r w:rsidR="00237968" w:rsidRPr="000357BE">
        <w:rPr>
          <w:rFonts w:ascii="Times New Roman" w:hAnsi="Times New Roman"/>
          <w:b/>
          <w:color w:val="000000"/>
          <w:sz w:val="24"/>
          <w:szCs w:val="24"/>
        </w:rPr>
        <w:t>ПРАВА И ОБЯЗАННОСТИ ЧЛЕНОВ ТОВАРИЩЕСТВА</w:t>
      </w:r>
    </w:p>
    <w:p w14:paraId="008F3F78" w14:textId="17F31F10" w:rsidR="00C32BAD" w:rsidRPr="000357BE" w:rsidRDefault="00C32BAD" w:rsidP="002322C2">
      <w:pPr>
        <w:rPr>
          <w:rFonts w:ascii="Times New Roman" w:eastAsia="Times New Roman" w:hAnsi="Times New Roman"/>
          <w:b/>
          <w:sz w:val="24"/>
          <w:szCs w:val="24"/>
          <w:lang w:eastAsia="ru-RU"/>
        </w:rPr>
      </w:pPr>
      <w:r w:rsidRPr="000357BE">
        <w:rPr>
          <w:rFonts w:ascii="Times New Roman" w:eastAsia="Times New Roman" w:hAnsi="Times New Roman"/>
          <w:b/>
          <w:sz w:val="24"/>
          <w:szCs w:val="24"/>
          <w:lang w:eastAsia="ru-RU"/>
        </w:rPr>
        <w:t xml:space="preserve">6.1. </w:t>
      </w:r>
      <w:r w:rsidRPr="000357BE">
        <w:rPr>
          <w:rFonts w:ascii="Times New Roman" w:eastAsia="Times New Roman" w:hAnsi="Times New Roman"/>
          <w:sz w:val="24"/>
          <w:szCs w:val="24"/>
          <w:lang w:eastAsia="ru-RU"/>
        </w:rPr>
        <w:t>Член Товарищества имеет право</w:t>
      </w:r>
      <w:r w:rsidRPr="000357BE">
        <w:rPr>
          <w:rFonts w:ascii="Times New Roman" w:eastAsia="Times New Roman" w:hAnsi="Times New Roman"/>
          <w:b/>
          <w:sz w:val="24"/>
          <w:szCs w:val="24"/>
          <w:lang w:eastAsia="ru-RU"/>
        </w:rPr>
        <w:t xml:space="preserve">: </w:t>
      </w:r>
    </w:p>
    <w:p w14:paraId="6805BCD2" w14:textId="77777777" w:rsidR="00196923" w:rsidRPr="000357BE" w:rsidRDefault="00C32BAD" w:rsidP="005C3F5E">
      <w:pPr>
        <w:pStyle w:val="2"/>
        <w:spacing w:after="120"/>
        <w:ind w:left="0"/>
      </w:pPr>
      <w:r w:rsidRPr="000357BE">
        <w:t>6.1.1. Избирать и быть избранным в органы</w:t>
      </w:r>
      <w:r w:rsidR="00196923" w:rsidRPr="000357BE">
        <w:t xml:space="preserve"> управления Товарищества;</w:t>
      </w:r>
    </w:p>
    <w:p w14:paraId="1B67958A" w14:textId="77777777" w:rsidR="005C3F5E" w:rsidRPr="000357BE" w:rsidRDefault="00C32BAD" w:rsidP="008157A2">
      <w:pPr>
        <w:pStyle w:val="2"/>
        <w:spacing w:after="120"/>
        <w:ind w:left="0"/>
      </w:pPr>
      <w:r w:rsidRPr="000357BE">
        <w:t>6.1.2. Участвовать в управл</w:t>
      </w:r>
      <w:r w:rsidR="005C3F5E" w:rsidRPr="000357BE">
        <w:t>ении делами товарищества;</w:t>
      </w:r>
    </w:p>
    <w:p w14:paraId="23C792F1" w14:textId="77777777" w:rsidR="008157A2" w:rsidRPr="000357BE" w:rsidRDefault="00C32BAD" w:rsidP="008157A2">
      <w:pPr>
        <w:pStyle w:val="2"/>
        <w:spacing w:after="120"/>
        <w:ind w:left="0"/>
      </w:pPr>
      <w:r w:rsidRPr="000357BE">
        <w:t>6.1.3. Добровольно прекратить членство в товариществе;</w:t>
      </w:r>
    </w:p>
    <w:p w14:paraId="7CA26770" w14:textId="77777777" w:rsidR="008157A2" w:rsidRPr="000357BE" w:rsidRDefault="008157A2" w:rsidP="005C3F5E">
      <w:pPr>
        <w:pStyle w:val="2"/>
        <w:spacing w:after="120"/>
        <w:ind w:left="0"/>
      </w:pPr>
      <w:r w:rsidRPr="000357BE">
        <w:t>6.1.4</w:t>
      </w:r>
      <w:proofErr w:type="gramStart"/>
      <w:r w:rsidR="00C32BAD" w:rsidRPr="000357BE">
        <w:t xml:space="preserve"> </w:t>
      </w:r>
      <w:r w:rsidRPr="000357BE">
        <w:t>О</w:t>
      </w:r>
      <w:proofErr w:type="gramEnd"/>
      <w:r w:rsidRPr="000357BE">
        <w:t>бжаловать решения органов Товарищества, влекущие гражданско-правовые последствия, в случаях и в порядке, которые предусмотрены федеральным законом;</w:t>
      </w:r>
      <w:r w:rsidR="00C32BAD" w:rsidRPr="000357BE">
        <w:t>  </w:t>
      </w:r>
    </w:p>
    <w:p w14:paraId="79E64FCE" w14:textId="77777777" w:rsidR="008157A2" w:rsidRPr="000357BE" w:rsidRDefault="00C32BAD" w:rsidP="008157A2">
      <w:pPr>
        <w:pStyle w:val="2"/>
        <w:spacing w:after="120"/>
        <w:ind w:left="0"/>
        <w:jc w:val="both"/>
      </w:pPr>
      <w:r w:rsidRPr="000357BE">
        <w:t> </w:t>
      </w:r>
      <w:r w:rsidR="008157A2" w:rsidRPr="000357BE">
        <w:t>6.1.5</w:t>
      </w:r>
      <w:r w:rsidRPr="000357BE">
        <w:t xml:space="preserve">. </w:t>
      </w:r>
      <w:proofErr w:type="gramStart"/>
      <w:r w:rsidR="008157A2" w:rsidRPr="000357BE">
        <w:t>Оспаривать, действуя от имени Товарищества (п.1 ст.182 ГК РФ), совершенные Товариществом сделки по основаниям, предусмотренным ст.174 ГК РФ или ФЗ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требовать применения последствий их недействительности, а также применения последствий недействительности ничтожных сделок Товарищества;</w:t>
      </w:r>
      <w:proofErr w:type="gramEnd"/>
    </w:p>
    <w:p w14:paraId="061C98EC" w14:textId="77777777" w:rsidR="008157A2" w:rsidRPr="000357BE" w:rsidRDefault="008157A2" w:rsidP="008157A2">
      <w:pPr>
        <w:pStyle w:val="2"/>
        <w:spacing w:after="120"/>
        <w:ind w:left="0"/>
        <w:jc w:val="both"/>
      </w:pPr>
      <w:r w:rsidRPr="000357BE">
        <w:t>6.1.6</w:t>
      </w:r>
      <w:r w:rsidR="00C32BAD" w:rsidRPr="000357BE">
        <w:t xml:space="preserve">. Подавать в органы товарищества заявления (обращения, жалобы) в порядке, установленном </w:t>
      </w:r>
      <w:r w:rsidR="007C2031" w:rsidRPr="000357BE">
        <w:t>ФЗ от 29.07.2017 №217-ФЗ  и У</w:t>
      </w:r>
      <w:r w:rsidR="00C32BAD" w:rsidRPr="000357BE">
        <w:t>ставом товарищества. </w:t>
      </w:r>
    </w:p>
    <w:p w14:paraId="77AEC4F3" w14:textId="77777777" w:rsidR="00C32BAD" w:rsidRPr="000357BE" w:rsidRDefault="008157A2" w:rsidP="008157A2">
      <w:pPr>
        <w:pStyle w:val="2"/>
        <w:spacing w:after="120"/>
        <w:ind w:left="0"/>
        <w:jc w:val="both"/>
      </w:pPr>
      <w:r w:rsidRPr="000357BE">
        <w:t>6.1.7.</w:t>
      </w:r>
      <w:r w:rsidR="00DB2008" w:rsidRPr="000357BE">
        <w:t xml:space="preserve"> </w:t>
      </w:r>
      <w:r w:rsidRPr="000357BE">
        <w:t>Требовать, действуя от имени Товарищества (п.1 ст.182 ГК РФ), возмещения причиненных Товариществу убытков (ст.53.1 ГК РФ);</w:t>
      </w:r>
      <w:r w:rsidR="00C32BAD" w:rsidRPr="000357BE">
        <w:t xml:space="preserve"> </w:t>
      </w:r>
    </w:p>
    <w:p w14:paraId="09A4BA5E" w14:textId="4821B107" w:rsidR="00C32BAD" w:rsidRPr="000357BE" w:rsidRDefault="1454E11D" w:rsidP="1454E11D">
      <w:pPr>
        <w:pStyle w:val="2"/>
        <w:spacing w:after="120"/>
        <w:ind w:left="0"/>
      </w:pPr>
      <w:r w:rsidRPr="000357BE">
        <w:t>6.</w:t>
      </w:r>
      <w:r w:rsidR="002322C2" w:rsidRPr="000357BE">
        <w:t>1.8</w:t>
      </w:r>
      <w:r w:rsidRPr="000357BE">
        <w:t xml:space="preserve">. Вносить в любое время добровольные взносы или платежи.     </w:t>
      </w:r>
    </w:p>
    <w:p w14:paraId="5938F01F" w14:textId="122A943B" w:rsidR="00C32BAD" w:rsidRPr="000357BE" w:rsidRDefault="1454E11D" w:rsidP="1454E11D">
      <w:pPr>
        <w:pStyle w:val="2"/>
        <w:spacing w:after="120"/>
        <w:ind w:left="0"/>
      </w:pPr>
      <w:r w:rsidRPr="000357BE">
        <w:lastRenderedPageBreak/>
        <w:t>6.1.</w:t>
      </w:r>
      <w:r w:rsidR="002322C2" w:rsidRPr="000357BE">
        <w:t>9</w:t>
      </w:r>
      <w:r w:rsidRPr="000357BE">
        <w:t>. Осуществлять другие права, предусмотренные действующим законодательством.</w:t>
      </w:r>
    </w:p>
    <w:p w14:paraId="7461477E" w14:textId="45225BF1" w:rsidR="00C32BAD" w:rsidRPr="000357BE" w:rsidRDefault="1454E11D" w:rsidP="1454E11D">
      <w:pPr>
        <w:pStyle w:val="2"/>
        <w:spacing w:after="120"/>
        <w:ind w:left="0"/>
      </w:pPr>
      <w:r w:rsidRPr="000357BE">
        <w:t>6.1.</w:t>
      </w:r>
      <w:r w:rsidR="002322C2" w:rsidRPr="000357BE">
        <w:t>10</w:t>
      </w:r>
      <w:r w:rsidRPr="000357BE">
        <w:t xml:space="preserve">. Знакомиться и по заявлению получать за плату, размер которой устанавливается решением общего собрания членов товарищества, заверенные печатью товарищества и подписью председателя правления копии следующих документов:          </w:t>
      </w:r>
    </w:p>
    <w:p w14:paraId="19CB574F" w14:textId="77777777" w:rsidR="002322C2" w:rsidRPr="000357BE" w:rsidRDefault="1454E11D" w:rsidP="002322C2">
      <w:pPr>
        <w:pStyle w:val="a3"/>
        <w:numPr>
          <w:ilvl w:val="1"/>
          <w:numId w:val="24"/>
        </w:numPr>
        <w:spacing w:after="0" w:afterAutospacing="0"/>
        <w:ind w:left="0" w:firstLine="0"/>
        <w:jc w:val="both"/>
      </w:pPr>
      <w:r w:rsidRPr="000357BE">
        <w:t>Устава товарищества с внесенными в него изменениями, документа, подтверждающего факт внесения записи в единый государствен</w:t>
      </w:r>
      <w:r w:rsidR="002322C2" w:rsidRPr="000357BE">
        <w:t>ный реестр юридических лиц;</w:t>
      </w:r>
    </w:p>
    <w:p w14:paraId="355DF3AD" w14:textId="77777777" w:rsidR="002322C2" w:rsidRPr="000357BE" w:rsidRDefault="00C32BAD" w:rsidP="002322C2">
      <w:pPr>
        <w:pStyle w:val="a3"/>
        <w:numPr>
          <w:ilvl w:val="1"/>
          <w:numId w:val="24"/>
        </w:numPr>
        <w:spacing w:after="0" w:afterAutospacing="0"/>
        <w:ind w:left="0" w:firstLine="0"/>
        <w:jc w:val="both"/>
      </w:pPr>
      <w:r w:rsidRPr="000357BE">
        <w:t>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w:t>
      </w:r>
      <w:r w:rsidR="002322C2" w:rsidRPr="000357BE">
        <w:t>иторских проверок);</w:t>
      </w:r>
    </w:p>
    <w:p w14:paraId="4299A060" w14:textId="77777777" w:rsidR="002322C2" w:rsidRPr="000357BE" w:rsidRDefault="00C32BAD" w:rsidP="002322C2">
      <w:pPr>
        <w:pStyle w:val="a3"/>
        <w:numPr>
          <w:ilvl w:val="1"/>
          <w:numId w:val="24"/>
        </w:numPr>
        <w:spacing w:after="0" w:afterAutospacing="0"/>
        <w:ind w:left="0" w:firstLine="0"/>
        <w:jc w:val="both"/>
      </w:pPr>
      <w:r w:rsidRPr="000357BE">
        <w:t>заключения ревиз</w:t>
      </w:r>
      <w:r w:rsidR="002322C2" w:rsidRPr="000357BE">
        <w:t>ионной комиссии товарищества;</w:t>
      </w:r>
    </w:p>
    <w:p w14:paraId="448ED7BE" w14:textId="77777777" w:rsidR="002322C2" w:rsidRPr="000357BE" w:rsidRDefault="00C32BAD" w:rsidP="002322C2">
      <w:pPr>
        <w:pStyle w:val="a3"/>
        <w:numPr>
          <w:ilvl w:val="1"/>
          <w:numId w:val="24"/>
        </w:numPr>
        <w:spacing w:after="0" w:afterAutospacing="0"/>
        <w:ind w:left="0" w:firstLine="0"/>
        <w:jc w:val="both"/>
      </w:pPr>
      <w:r w:rsidRPr="000357BE">
        <w:t>документов, подтверждающих права товарищества на имущес</w:t>
      </w:r>
      <w:r w:rsidR="002322C2" w:rsidRPr="000357BE">
        <w:t>тво, отражаемое на его балансе;</w:t>
      </w:r>
    </w:p>
    <w:p w14:paraId="727903ED" w14:textId="77777777" w:rsidR="002322C2" w:rsidRPr="000357BE" w:rsidRDefault="00C32BAD" w:rsidP="002322C2">
      <w:pPr>
        <w:pStyle w:val="a3"/>
        <w:numPr>
          <w:ilvl w:val="1"/>
          <w:numId w:val="24"/>
        </w:numPr>
        <w:spacing w:after="0" w:afterAutospacing="0"/>
        <w:ind w:left="0" w:firstLine="0"/>
        <w:jc w:val="both"/>
      </w:pPr>
      <w:r w:rsidRPr="000357BE">
        <w:t>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r w:rsidR="002322C2" w:rsidRPr="000357BE">
        <w:t>;</w:t>
      </w:r>
    </w:p>
    <w:p w14:paraId="201DFA4B" w14:textId="27988C17" w:rsidR="00C32BAD" w:rsidRPr="000357BE" w:rsidRDefault="00C32BAD" w:rsidP="002322C2">
      <w:pPr>
        <w:pStyle w:val="a3"/>
        <w:numPr>
          <w:ilvl w:val="1"/>
          <w:numId w:val="24"/>
        </w:numPr>
        <w:spacing w:after="0" w:afterAutospacing="0"/>
        <w:ind w:left="0" w:firstLine="0"/>
        <w:jc w:val="both"/>
      </w:pPr>
      <w:r w:rsidRPr="000357BE">
        <w:t xml:space="preserve">финансово-экономического обоснования размера взносов.             </w:t>
      </w:r>
    </w:p>
    <w:p w14:paraId="5932A3F8" w14:textId="78FD8A30" w:rsidR="005D75CE" w:rsidRPr="000357BE" w:rsidRDefault="1454E11D" w:rsidP="003A1E83">
      <w:pPr>
        <w:spacing w:before="100" w:beforeAutospacing="1" w:after="100" w:afterAutospacing="1" w:line="240" w:lineRule="auto"/>
        <w:jc w:val="both"/>
        <w:rPr>
          <w:rFonts w:ascii="Times New Roman" w:eastAsia="Times New Roman" w:hAnsi="Times New Roman"/>
          <w:sz w:val="24"/>
          <w:szCs w:val="24"/>
          <w:lang w:eastAsia="ru-RU"/>
        </w:rPr>
      </w:pPr>
      <w:r w:rsidRPr="000357BE">
        <w:rPr>
          <w:rFonts w:ascii="Times New Roman" w:eastAsia="Times New Roman" w:hAnsi="Times New Roman"/>
          <w:sz w:val="24"/>
          <w:szCs w:val="24"/>
          <w:lang w:eastAsia="ru-RU"/>
        </w:rPr>
        <w:t>6.1.</w:t>
      </w:r>
      <w:r w:rsidR="003A1E83" w:rsidRPr="000357BE">
        <w:rPr>
          <w:rFonts w:ascii="Times New Roman" w:eastAsia="Times New Roman" w:hAnsi="Times New Roman"/>
          <w:sz w:val="24"/>
          <w:szCs w:val="24"/>
          <w:lang w:eastAsia="ru-RU"/>
        </w:rPr>
        <w:t>11</w:t>
      </w:r>
      <w:r w:rsidRPr="000357BE">
        <w:rPr>
          <w:rFonts w:ascii="Times New Roman" w:eastAsia="Times New Roman" w:hAnsi="Times New Roman"/>
          <w:sz w:val="24"/>
          <w:szCs w:val="24"/>
          <w:lang w:eastAsia="ru-RU"/>
        </w:rPr>
        <w:t xml:space="preserve">. Плата, взымаемая товариществом за предоставление копий документов указанных в п. 6.1.8. не может превышать затраты на их изготовление. Предоставление копий указанных </w:t>
      </w:r>
      <w:r w:rsidR="00FD082B" w:rsidRPr="000357BE">
        <w:rPr>
          <w:rFonts w:ascii="Times New Roman" w:eastAsia="Times New Roman" w:hAnsi="Times New Roman"/>
          <w:sz w:val="24"/>
          <w:szCs w:val="24"/>
          <w:lang w:eastAsia="ru-RU"/>
        </w:rPr>
        <w:t>документов ревизионной комиссии</w:t>
      </w:r>
      <w:r w:rsidRPr="000357BE">
        <w:rPr>
          <w:rFonts w:ascii="Times New Roman" w:eastAsia="Times New Roman" w:hAnsi="Times New Roman"/>
          <w:sz w:val="24"/>
          <w:szCs w:val="24"/>
          <w:lang w:eastAsia="ru-RU"/>
        </w:rPr>
        <w:t>, а так же органам государственной власти субъекту РФ осуществляется бесплатно в соответствии с их запросами в письменной форме.</w:t>
      </w:r>
    </w:p>
    <w:p w14:paraId="6728A788" w14:textId="77777777" w:rsidR="00C32BAD" w:rsidRPr="000357BE" w:rsidRDefault="00C32BAD" w:rsidP="00995A92">
      <w:pPr>
        <w:spacing w:before="100" w:beforeAutospacing="1" w:after="0" w:line="240" w:lineRule="auto"/>
        <w:jc w:val="both"/>
        <w:rPr>
          <w:rFonts w:ascii="Times New Roman" w:eastAsia="Times New Roman" w:hAnsi="Times New Roman"/>
          <w:sz w:val="24"/>
          <w:szCs w:val="24"/>
          <w:lang w:eastAsia="ru-RU"/>
        </w:rPr>
      </w:pPr>
      <w:r w:rsidRPr="000357BE">
        <w:rPr>
          <w:rFonts w:ascii="Times New Roman" w:eastAsia="Times New Roman" w:hAnsi="Times New Roman"/>
          <w:b/>
          <w:sz w:val="24"/>
          <w:szCs w:val="24"/>
          <w:lang w:eastAsia="ru-RU"/>
        </w:rPr>
        <w:t>6.2.</w:t>
      </w:r>
      <w:r w:rsidRPr="000357BE">
        <w:rPr>
          <w:rFonts w:ascii="Times New Roman" w:eastAsia="Times New Roman" w:hAnsi="Times New Roman"/>
          <w:sz w:val="24"/>
          <w:szCs w:val="24"/>
          <w:lang w:eastAsia="ru-RU"/>
        </w:rPr>
        <w:t xml:space="preserve"> Член Товарищества обязан:</w:t>
      </w:r>
    </w:p>
    <w:p w14:paraId="5BA562DC"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6.2.1. Осуществлять ведение садоводства в соответствии с действующим законодательством Российской Федерации и принимаемыми в соответствии с ним нормативными правовыми актами субъектов Российской Федерации и органов местного самоуправления, а также настоящим Уставом и решениями Общего собрания членов Товарищества;</w:t>
      </w:r>
    </w:p>
    <w:p w14:paraId="20CE8D49"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6.2.2. Нести бремя содержания принадлежащего ему земельного участка, а также ответственность за нарушение законодательства при хозяйствовании на участке;</w:t>
      </w:r>
    </w:p>
    <w:p w14:paraId="1841F1FD"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6.2.3. Не нарушать права и законные интересы иных членов Товарищества, лиц, ведущих садоводство без участия в Товариществе, а также прав Товарищества;</w:t>
      </w:r>
    </w:p>
    <w:p w14:paraId="2EF35B17" w14:textId="36058169" w:rsidR="00155B46" w:rsidRPr="000357BE" w:rsidRDefault="1454E11D" w:rsidP="00995A92">
      <w:pPr>
        <w:autoSpaceDE w:val="0"/>
        <w:spacing w:after="0" w:line="240" w:lineRule="auto"/>
        <w:jc w:val="both"/>
        <w:rPr>
          <w:rFonts w:ascii="Times New Roman" w:eastAsia="Times New Roman" w:hAnsi="Times New Roman"/>
          <w:color w:val="000000"/>
          <w:sz w:val="24"/>
          <w:szCs w:val="24"/>
        </w:rPr>
      </w:pPr>
      <w:r w:rsidRPr="000357BE">
        <w:rPr>
          <w:rFonts w:ascii="Times New Roman" w:eastAsia="Times New Roman" w:hAnsi="Times New Roman"/>
          <w:color w:val="000000" w:themeColor="text1"/>
          <w:sz w:val="24"/>
          <w:szCs w:val="24"/>
        </w:rPr>
        <w:t xml:space="preserve">6.2.4. </w:t>
      </w:r>
      <w:r w:rsidRPr="000357BE">
        <w:rPr>
          <w:rFonts w:ascii="Times New Roman" w:eastAsia="Times New Roman" w:hAnsi="Times New Roman"/>
          <w:sz w:val="24"/>
          <w:szCs w:val="24"/>
        </w:rPr>
        <w:t>Члены Товарищества обязаны вносить в пользу Товарищества членские и целевые взносы в размере, порядке и сроки, определяемые Общим собранием членов Товарищества.</w:t>
      </w:r>
      <w:r w:rsidRPr="000357BE">
        <w:rPr>
          <w:rFonts w:ascii="Times New Roman" w:eastAsia="Times New Roman" w:hAnsi="Times New Roman"/>
          <w:color w:val="000000" w:themeColor="text1"/>
          <w:sz w:val="24"/>
          <w:szCs w:val="24"/>
        </w:rPr>
        <w:t xml:space="preserve"> Своевременно уплачивать членские и целевые взносы в размере, порядке и в сроки, установленные настоящим Уставом и решениями Общего собрания членов Товарищества;</w:t>
      </w:r>
    </w:p>
    <w:p w14:paraId="404B8E69"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6.2.5. Участвовать в мероприятиях, проводимых Товариществом;</w:t>
      </w:r>
    </w:p>
    <w:p w14:paraId="20B0B5BF" w14:textId="4C75861B" w:rsidR="00155B46" w:rsidRPr="000357BE" w:rsidRDefault="00CF7C48" w:rsidP="00995A92">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6.2.6. </w:t>
      </w:r>
      <w:r w:rsidR="00155B46" w:rsidRPr="000357BE">
        <w:rPr>
          <w:rFonts w:ascii="Times New Roman" w:hAnsi="Times New Roman"/>
          <w:color w:val="000000"/>
          <w:sz w:val="24"/>
          <w:szCs w:val="24"/>
        </w:rPr>
        <w:t>Участвовать в Общих собраниях членов Товарищества и выполнять решения Общего собрания членов Товарищества, а также решения Правления и Председателя Товарищества, принятые в пределах их компетенции;</w:t>
      </w:r>
    </w:p>
    <w:p w14:paraId="6FA2AA71"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6.2.7. Предоставлять достоверные и необходимые для ведения реестра членов Товарищества сведения, предусмотренные федеральным законом и настоящим Уставом, а также своевременно информировать Правление Товарищества об изменении таких сведений;</w:t>
      </w:r>
    </w:p>
    <w:p w14:paraId="548C6AB1"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 xml:space="preserve">6.2.8. В течение десяти дней со дня прекращения прав на принадлежащий ему земельный участок в письменной форме уведомить об этом Правление Товарищества с предоставлением подтверждающих документов; </w:t>
      </w:r>
    </w:p>
    <w:p w14:paraId="776D43F2"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lastRenderedPageBreak/>
        <w:t>6.2.9. Нести материальную или иную ответственность за повреждение имущества общего пользования Товарищества, произошедшее по вине данного члена Товарищества или лиц, за действия которых он несет ответственность в соответствии с нормами действующего законодательства</w:t>
      </w:r>
      <w:r w:rsidRPr="000357BE">
        <w:rPr>
          <w:rFonts w:ascii="Times New Roman" w:hAnsi="Times New Roman"/>
          <w:strike/>
          <w:color w:val="000000"/>
          <w:sz w:val="24"/>
          <w:szCs w:val="24"/>
        </w:rPr>
        <w:t>;</w:t>
      </w:r>
    </w:p>
    <w:p w14:paraId="3CFB8D53"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6.2.10. Использовать земельный участок в соответствии с его целевым назначением и разрешенным использованием, не наносить ущерб земле, как природному объекту;</w:t>
      </w:r>
    </w:p>
    <w:p w14:paraId="016C84B3" w14:textId="77777777" w:rsidR="00155B46" w:rsidRPr="000357BE" w:rsidRDefault="00155B46" w:rsidP="00995A92">
      <w:pPr>
        <w:autoSpaceDE w:val="0"/>
        <w:spacing w:after="0" w:line="240" w:lineRule="auto"/>
        <w:jc w:val="both"/>
        <w:rPr>
          <w:rFonts w:ascii="Times New Roman" w:hAnsi="Times New Roman"/>
          <w:color w:val="FF0000"/>
          <w:sz w:val="24"/>
          <w:szCs w:val="24"/>
        </w:rPr>
      </w:pPr>
      <w:r w:rsidRPr="000357BE">
        <w:rPr>
          <w:rFonts w:ascii="Times New Roman" w:hAnsi="Times New Roman"/>
          <w:color w:val="000000"/>
          <w:sz w:val="24"/>
          <w:szCs w:val="24"/>
        </w:rPr>
        <w:t>6.2.11. Соблюдать агротехнические требования, установленные режимы, ограничения, обременения и сервитуты</w:t>
      </w:r>
      <w:r w:rsidR="00A83312" w:rsidRPr="000357BE">
        <w:rPr>
          <w:rFonts w:ascii="Times New Roman" w:hAnsi="Times New Roman"/>
          <w:color w:val="000000"/>
          <w:sz w:val="24"/>
          <w:szCs w:val="24"/>
        </w:rPr>
        <w:t xml:space="preserve"> согласно законодательству</w:t>
      </w:r>
      <w:r w:rsidRPr="000357BE">
        <w:rPr>
          <w:rFonts w:ascii="Times New Roman" w:hAnsi="Times New Roman"/>
          <w:color w:val="000000"/>
          <w:sz w:val="24"/>
          <w:szCs w:val="24"/>
        </w:rPr>
        <w:t>;</w:t>
      </w:r>
      <w:r w:rsidR="004A4AB2" w:rsidRPr="000357BE">
        <w:rPr>
          <w:rFonts w:ascii="Times New Roman" w:hAnsi="Times New Roman"/>
          <w:color w:val="000000"/>
          <w:sz w:val="24"/>
          <w:szCs w:val="24"/>
        </w:rPr>
        <w:t xml:space="preserve"> </w:t>
      </w:r>
    </w:p>
    <w:p w14:paraId="6EE00BF2"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6.2.12. Соблюдать внутренние правила Товарищества;</w:t>
      </w:r>
    </w:p>
    <w:p w14:paraId="592EB6BA"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6.2.13. Соблюдать градостроительные, строительные, экологические, санитарно-гигиенические, противопожарные и иные требования (нормы, правила и нормативы) к использованию принадлежащего ему земельного участка и его застройке;</w:t>
      </w:r>
    </w:p>
    <w:p w14:paraId="133868ED"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6.2.14. В течение трех лет освоить земельный участок, если иной срок не установлен земельным законодательством;</w:t>
      </w:r>
    </w:p>
    <w:p w14:paraId="1AADF049"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6.2.15. Не производить вырубку зеленых насаждений на территории общего пользования Товарищества без разрешения Правления Товарищества;</w:t>
      </w:r>
    </w:p>
    <w:p w14:paraId="5F2856DC"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6.2.16. Не реже одного раза в 3 (три) месяца знакомиться с информацией, размещенной Правлением Товарищества на информационных стен</w:t>
      </w:r>
      <w:r w:rsidR="00CB6F3B" w:rsidRPr="000357BE">
        <w:rPr>
          <w:rFonts w:ascii="Times New Roman" w:hAnsi="Times New Roman"/>
          <w:color w:val="000000"/>
          <w:sz w:val="24"/>
          <w:szCs w:val="24"/>
        </w:rPr>
        <w:t>дах, а также на электронной почте</w:t>
      </w:r>
      <w:r w:rsidRPr="000357BE">
        <w:rPr>
          <w:rFonts w:ascii="Times New Roman" w:hAnsi="Times New Roman"/>
          <w:color w:val="000000"/>
          <w:sz w:val="24"/>
          <w:szCs w:val="24"/>
        </w:rPr>
        <w:t>.</w:t>
      </w:r>
    </w:p>
    <w:p w14:paraId="711F2E7F" w14:textId="77777777" w:rsidR="00155B46" w:rsidRPr="000357BE" w:rsidRDefault="00155B46"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color w:val="000000"/>
          <w:sz w:val="24"/>
          <w:szCs w:val="24"/>
        </w:rPr>
        <w:t>6.2.17. Соблюдать (применительно к принадлежащему такому члену участку) правила застройки территории Товарищества;</w:t>
      </w:r>
    </w:p>
    <w:p w14:paraId="70CF5FFE" w14:textId="50E3EB4A" w:rsidR="00155B46" w:rsidRPr="000357BE" w:rsidRDefault="1454E11D" w:rsidP="00995A92">
      <w:pPr>
        <w:pStyle w:val="ConsPlusNormal"/>
        <w:jc w:val="both"/>
        <w:rPr>
          <w:rFonts w:ascii="Times New Roman" w:hAnsi="Times New Roman" w:cs="Times New Roman"/>
          <w:sz w:val="24"/>
          <w:szCs w:val="24"/>
        </w:rPr>
      </w:pPr>
      <w:r w:rsidRPr="000357BE">
        <w:rPr>
          <w:rFonts w:ascii="Times New Roman" w:hAnsi="Times New Roman" w:cs="Times New Roman"/>
          <w:b/>
          <w:sz w:val="24"/>
          <w:szCs w:val="24"/>
        </w:rPr>
        <w:t>6.3.</w:t>
      </w:r>
      <w:r w:rsidRPr="000357BE">
        <w:rPr>
          <w:rFonts w:ascii="Times New Roman" w:hAnsi="Times New Roman" w:cs="Times New Roman"/>
          <w:sz w:val="24"/>
          <w:szCs w:val="24"/>
        </w:rPr>
        <w:t xml:space="preserve"> Каждый член Товарищества, независимо от количества принадлежащих ему земельных участков, обладает одним голосом при проведении Общего собрания членов Товарищества.</w:t>
      </w:r>
    </w:p>
    <w:p w14:paraId="47AA48DC" w14:textId="4B0A6A92" w:rsidR="00155B46" w:rsidRPr="000357BE" w:rsidRDefault="1454E11D" w:rsidP="00995A92">
      <w:pPr>
        <w:autoSpaceDE w:val="0"/>
        <w:spacing w:after="0" w:line="240" w:lineRule="auto"/>
        <w:jc w:val="both"/>
        <w:rPr>
          <w:rFonts w:ascii="Times New Roman" w:eastAsia="Times New Roman" w:hAnsi="Times New Roman"/>
          <w:sz w:val="24"/>
          <w:szCs w:val="24"/>
          <w:lang w:eastAsia="ru-RU"/>
        </w:rPr>
      </w:pPr>
      <w:r w:rsidRPr="000357BE">
        <w:rPr>
          <w:rFonts w:ascii="Times New Roman" w:eastAsia="Times New Roman" w:hAnsi="Times New Roman"/>
          <w:b/>
          <w:sz w:val="24"/>
          <w:szCs w:val="24"/>
        </w:rPr>
        <w:t>6.4.</w:t>
      </w:r>
      <w:r w:rsidRPr="000357BE">
        <w:rPr>
          <w:rFonts w:ascii="Times New Roman" w:eastAsia="Times New Roman" w:hAnsi="Times New Roman"/>
          <w:sz w:val="24"/>
          <w:szCs w:val="24"/>
        </w:rPr>
        <w:t xml:space="preserve"> </w:t>
      </w:r>
      <w:r w:rsidRPr="000357BE">
        <w:rPr>
          <w:rFonts w:ascii="Times New Roman" w:eastAsia="Times New Roman" w:hAnsi="Times New Roman"/>
          <w:sz w:val="24"/>
          <w:szCs w:val="24"/>
          <w:lang w:eastAsia="ru-RU"/>
        </w:rPr>
        <w:t>Товарищество не отвечает за последствия неполучения членом Товарищества юридически значимых сообщений, в том числе о дате проведения общего собрания членов Товарищества, при условии несвоевременного представления информации членом Товарищества о месте его постоянного нахождения, отличной от сведений, содержащихся в реестре членов Товарищества.</w:t>
      </w:r>
    </w:p>
    <w:p w14:paraId="45EC2BB5" w14:textId="2946BBE7" w:rsidR="00155B46" w:rsidRPr="000357BE" w:rsidRDefault="1454E11D" w:rsidP="00995A92">
      <w:pPr>
        <w:autoSpaceDE w:val="0"/>
        <w:spacing w:after="0" w:line="240" w:lineRule="auto"/>
        <w:jc w:val="both"/>
        <w:rPr>
          <w:rFonts w:ascii="Times New Roman" w:hAnsi="Times New Roman"/>
          <w:sz w:val="24"/>
          <w:szCs w:val="24"/>
        </w:rPr>
      </w:pPr>
      <w:r w:rsidRPr="000357BE">
        <w:rPr>
          <w:rFonts w:ascii="Times New Roman" w:hAnsi="Times New Roman"/>
          <w:b/>
          <w:sz w:val="24"/>
          <w:szCs w:val="24"/>
        </w:rPr>
        <w:t>6.5.</w:t>
      </w:r>
      <w:r w:rsidRPr="000357BE">
        <w:rPr>
          <w:rFonts w:ascii="Times New Roman" w:hAnsi="Times New Roman"/>
          <w:sz w:val="24"/>
          <w:szCs w:val="24"/>
        </w:rPr>
        <w:t xml:space="preserve"> Неиспользование членом Товарищества земельного участка либо отказ от использования имущества общего пользования не является основанием для освобождения его полностью или частично от участия в общих расходах на содержание и ремонт имущества общего пользования, если иное не установлено решением Общего собрания членов Товарищества.</w:t>
      </w:r>
    </w:p>
    <w:p w14:paraId="206E91EB" w14:textId="1D38CC2B" w:rsidR="00155B46" w:rsidRPr="000357BE" w:rsidRDefault="1454E11D"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b/>
          <w:sz w:val="24"/>
          <w:szCs w:val="24"/>
        </w:rPr>
        <w:t>6.6.</w:t>
      </w:r>
      <w:r w:rsidRPr="000357BE">
        <w:rPr>
          <w:rFonts w:ascii="Times New Roman" w:hAnsi="Times New Roman"/>
          <w:sz w:val="24"/>
          <w:szCs w:val="24"/>
        </w:rPr>
        <w:t xml:space="preserve"> Исключение члена Товарищества из состава его членов на основании решения Общего </w:t>
      </w:r>
      <w:r w:rsidRPr="000357BE">
        <w:rPr>
          <w:rFonts w:ascii="Times New Roman" w:hAnsi="Times New Roman"/>
          <w:color w:val="000000" w:themeColor="text1"/>
          <w:sz w:val="24"/>
          <w:szCs w:val="24"/>
        </w:rPr>
        <w:t>собрания осуществляется в случае неисполнения обязанности по уплате членских и целевых взносов в течение 4 (четырех) месяцев с момента возникновения этой обязанности.</w:t>
      </w:r>
    </w:p>
    <w:p w14:paraId="00D253BD" w14:textId="5046616E" w:rsidR="1454E11D" w:rsidRPr="000357BE" w:rsidRDefault="00995A92" w:rsidP="1454E11D">
      <w:pPr>
        <w:spacing w:after="0" w:line="240" w:lineRule="auto"/>
        <w:outlineLvl w:val="0"/>
        <w:rPr>
          <w:rFonts w:ascii="Times New Roman" w:hAnsi="Times New Roman"/>
          <w:b/>
          <w:bCs/>
          <w:color w:val="000000" w:themeColor="text1"/>
          <w:sz w:val="24"/>
          <w:szCs w:val="24"/>
        </w:rPr>
      </w:pPr>
      <w:bookmarkStart w:id="0" w:name="Par54"/>
      <w:bookmarkEnd w:id="0"/>
      <w:r w:rsidRPr="000357BE">
        <w:rPr>
          <w:rFonts w:ascii="Times New Roman" w:hAnsi="Times New Roman"/>
          <w:color w:val="000000" w:themeColor="text1"/>
          <w:sz w:val="24"/>
          <w:szCs w:val="24"/>
        </w:rPr>
        <w:t xml:space="preserve"> </w:t>
      </w:r>
      <w:r w:rsidR="1454E11D" w:rsidRPr="000357BE">
        <w:rPr>
          <w:rFonts w:ascii="Times New Roman" w:hAnsi="Times New Roman"/>
          <w:b/>
          <w:color w:val="000000" w:themeColor="text1"/>
          <w:sz w:val="24"/>
          <w:szCs w:val="24"/>
        </w:rPr>
        <w:t>6.7.</w:t>
      </w:r>
      <w:r w:rsidR="1454E11D" w:rsidRPr="000357BE">
        <w:rPr>
          <w:rFonts w:ascii="Times New Roman" w:hAnsi="Times New Roman"/>
          <w:color w:val="000000" w:themeColor="text1"/>
          <w:sz w:val="24"/>
          <w:szCs w:val="24"/>
        </w:rPr>
        <w:t xml:space="preserve"> Лицу, добровольно вышедшему или исключенному из членов Товарищества, взносы, внесенные в пользу Товарищества, не возвращаются.</w:t>
      </w:r>
      <w:r w:rsidR="1454E11D" w:rsidRPr="000357BE">
        <w:rPr>
          <w:rFonts w:ascii="Times New Roman" w:hAnsi="Times New Roman"/>
          <w:b/>
          <w:bCs/>
          <w:color w:val="000000" w:themeColor="text1"/>
          <w:sz w:val="24"/>
          <w:szCs w:val="24"/>
        </w:rPr>
        <w:t xml:space="preserve"> </w:t>
      </w:r>
    </w:p>
    <w:p w14:paraId="4101652C" w14:textId="77777777" w:rsidR="002250A0" w:rsidRPr="000357BE" w:rsidRDefault="002250A0" w:rsidP="002250A0">
      <w:pPr>
        <w:autoSpaceDE w:val="0"/>
        <w:spacing w:after="0" w:line="240" w:lineRule="auto"/>
        <w:jc w:val="center"/>
        <w:outlineLvl w:val="0"/>
        <w:rPr>
          <w:rFonts w:ascii="Times New Roman" w:hAnsi="Times New Roman"/>
          <w:b/>
          <w:color w:val="000000"/>
          <w:sz w:val="24"/>
          <w:szCs w:val="24"/>
        </w:rPr>
      </w:pPr>
    </w:p>
    <w:p w14:paraId="4925D778" w14:textId="77777777" w:rsidR="002250A0" w:rsidRPr="000357BE" w:rsidRDefault="009B4DB1" w:rsidP="002250A0">
      <w:pPr>
        <w:autoSpaceDE w:val="0"/>
        <w:spacing w:after="0" w:line="240" w:lineRule="auto"/>
        <w:jc w:val="center"/>
        <w:outlineLvl w:val="0"/>
        <w:rPr>
          <w:rFonts w:ascii="Times New Roman" w:hAnsi="Times New Roman"/>
          <w:color w:val="000000"/>
          <w:sz w:val="24"/>
          <w:szCs w:val="24"/>
        </w:rPr>
      </w:pPr>
      <w:r w:rsidRPr="000357BE">
        <w:rPr>
          <w:rFonts w:ascii="Times New Roman" w:hAnsi="Times New Roman"/>
          <w:b/>
          <w:color w:val="000000"/>
          <w:sz w:val="24"/>
          <w:szCs w:val="24"/>
        </w:rPr>
        <w:t>7</w:t>
      </w:r>
      <w:r w:rsidR="002250A0" w:rsidRPr="000357BE">
        <w:rPr>
          <w:rFonts w:ascii="Times New Roman" w:hAnsi="Times New Roman"/>
          <w:b/>
          <w:color w:val="000000"/>
          <w:sz w:val="24"/>
          <w:szCs w:val="24"/>
        </w:rPr>
        <w:t>. ВЕДЕНИЕ САДОВОДСТВА БЕЗ УЧАСТИЯ В ТОВАРИЩЕСТВЕ</w:t>
      </w:r>
    </w:p>
    <w:p w14:paraId="4B99056E" w14:textId="77777777" w:rsidR="002250A0" w:rsidRPr="000357BE" w:rsidRDefault="002250A0" w:rsidP="002250A0">
      <w:pPr>
        <w:autoSpaceDE w:val="0"/>
        <w:spacing w:after="0" w:line="240" w:lineRule="auto"/>
        <w:ind w:firstLine="540"/>
        <w:jc w:val="both"/>
        <w:rPr>
          <w:rFonts w:ascii="Times New Roman" w:hAnsi="Times New Roman"/>
          <w:b/>
          <w:color w:val="000000"/>
          <w:sz w:val="24"/>
          <w:szCs w:val="24"/>
        </w:rPr>
      </w:pPr>
    </w:p>
    <w:p w14:paraId="160EF428" w14:textId="77777777" w:rsidR="002250A0" w:rsidRPr="000357BE" w:rsidRDefault="009B4DB1"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b/>
          <w:color w:val="000000"/>
          <w:sz w:val="24"/>
          <w:szCs w:val="24"/>
        </w:rPr>
        <w:t>7</w:t>
      </w:r>
      <w:r w:rsidR="002250A0" w:rsidRPr="000357BE">
        <w:rPr>
          <w:rFonts w:ascii="Times New Roman" w:hAnsi="Times New Roman"/>
          <w:b/>
          <w:color w:val="000000"/>
          <w:sz w:val="24"/>
          <w:szCs w:val="24"/>
        </w:rPr>
        <w:t>.1.</w:t>
      </w:r>
      <w:r w:rsidR="002250A0" w:rsidRPr="000357BE">
        <w:rPr>
          <w:rFonts w:ascii="Times New Roman" w:hAnsi="Times New Roman"/>
          <w:color w:val="000000"/>
          <w:sz w:val="24"/>
          <w:szCs w:val="24"/>
        </w:rPr>
        <w:t xml:space="preserve"> Гражданин, владеющий садовым земельным участком в границах Товарищества, имеет право вести садоводство без участия в товариществе.</w:t>
      </w:r>
    </w:p>
    <w:p w14:paraId="238E4F29" w14:textId="77777777" w:rsidR="002250A0" w:rsidRPr="000357BE" w:rsidRDefault="009B4DB1" w:rsidP="00995A92">
      <w:pPr>
        <w:autoSpaceDE w:val="0"/>
        <w:spacing w:after="0" w:line="240" w:lineRule="auto"/>
        <w:jc w:val="both"/>
        <w:rPr>
          <w:rFonts w:ascii="Times New Roman" w:hAnsi="Times New Roman"/>
          <w:color w:val="000000"/>
          <w:sz w:val="24"/>
          <w:szCs w:val="24"/>
        </w:rPr>
      </w:pPr>
      <w:bookmarkStart w:id="1" w:name="Par7"/>
      <w:bookmarkEnd w:id="1"/>
      <w:r w:rsidRPr="000357BE">
        <w:rPr>
          <w:rFonts w:ascii="Times New Roman" w:hAnsi="Times New Roman"/>
          <w:b/>
          <w:color w:val="000000"/>
          <w:sz w:val="24"/>
          <w:szCs w:val="24"/>
        </w:rPr>
        <w:t>7</w:t>
      </w:r>
      <w:r w:rsidR="002250A0" w:rsidRPr="000357BE">
        <w:rPr>
          <w:rFonts w:ascii="Times New Roman" w:hAnsi="Times New Roman"/>
          <w:b/>
          <w:color w:val="000000"/>
          <w:sz w:val="24"/>
          <w:szCs w:val="24"/>
        </w:rPr>
        <w:t xml:space="preserve">.2. </w:t>
      </w:r>
      <w:r w:rsidR="002250A0" w:rsidRPr="000357BE">
        <w:rPr>
          <w:rFonts w:ascii="Times New Roman" w:hAnsi="Times New Roman"/>
          <w:color w:val="000000"/>
          <w:sz w:val="24"/>
          <w:szCs w:val="24"/>
        </w:rPr>
        <w:t>Граждане, ведущие садоводство без участия в Товариществе, вправе пользоваться имуществом общего пользования Товарищества наравне с членами Товарищества.</w:t>
      </w:r>
    </w:p>
    <w:p w14:paraId="292045A5" w14:textId="77777777" w:rsidR="002250A0" w:rsidRPr="000357BE" w:rsidRDefault="009B4DB1"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b/>
          <w:color w:val="000000"/>
          <w:sz w:val="24"/>
          <w:szCs w:val="24"/>
        </w:rPr>
        <w:t>7</w:t>
      </w:r>
      <w:r w:rsidR="002250A0" w:rsidRPr="000357BE">
        <w:rPr>
          <w:rFonts w:ascii="Times New Roman" w:hAnsi="Times New Roman"/>
          <w:b/>
          <w:color w:val="000000"/>
          <w:sz w:val="24"/>
          <w:szCs w:val="24"/>
        </w:rPr>
        <w:t>.3.</w:t>
      </w:r>
      <w:r w:rsidR="002250A0" w:rsidRPr="000357BE">
        <w:rPr>
          <w:rFonts w:ascii="Times New Roman" w:hAnsi="Times New Roman"/>
          <w:color w:val="000000"/>
          <w:sz w:val="24"/>
          <w:szCs w:val="24"/>
        </w:rPr>
        <w:t xml:space="preserve"> Граждане, ведущие садоводство без участия в Товариществе, могут обжаловать в суд решения Общего собрания членов Товарищества, Правления и Председателя Товарищества, нарушающие их права и законные интересы.</w:t>
      </w:r>
    </w:p>
    <w:p w14:paraId="475AF2DC" w14:textId="77777777" w:rsidR="002250A0" w:rsidRPr="000357BE" w:rsidRDefault="009B4DB1" w:rsidP="00995A92">
      <w:pPr>
        <w:autoSpaceDE w:val="0"/>
        <w:spacing w:after="0" w:line="240" w:lineRule="auto"/>
        <w:jc w:val="both"/>
        <w:rPr>
          <w:rFonts w:ascii="Times New Roman" w:hAnsi="Times New Roman"/>
          <w:color w:val="000000"/>
          <w:sz w:val="24"/>
          <w:szCs w:val="24"/>
        </w:rPr>
      </w:pPr>
      <w:r w:rsidRPr="000357BE">
        <w:rPr>
          <w:rFonts w:ascii="Times New Roman" w:hAnsi="Times New Roman"/>
          <w:b/>
          <w:color w:val="000000"/>
          <w:sz w:val="24"/>
          <w:szCs w:val="24"/>
        </w:rPr>
        <w:t>7</w:t>
      </w:r>
      <w:r w:rsidR="002250A0" w:rsidRPr="000357BE">
        <w:rPr>
          <w:rFonts w:ascii="Times New Roman" w:hAnsi="Times New Roman"/>
          <w:b/>
          <w:color w:val="000000"/>
          <w:sz w:val="24"/>
          <w:szCs w:val="24"/>
        </w:rPr>
        <w:t>.4.</w:t>
      </w:r>
      <w:r w:rsidR="002250A0" w:rsidRPr="000357BE">
        <w:rPr>
          <w:rFonts w:ascii="Times New Roman" w:hAnsi="Times New Roman"/>
          <w:color w:val="000000"/>
          <w:sz w:val="24"/>
          <w:szCs w:val="24"/>
        </w:rPr>
        <w:t xml:space="preserve"> </w:t>
      </w:r>
      <w:proofErr w:type="gramStart"/>
      <w:r w:rsidR="002250A0" w:rsidRPr="000357BE">
        <w:rPr>
          <w:rFonts w:ascii="Times New Roman" w:hAnsi="Times New Roman"/>
          <w:color w:val="000000"/>
          <w:sz w:val="24"/>
          <w:szCs w:val="24"/>
        </w:rPr>
        <w:t xml:space="preserve">Граждане, ведущие садоводство без участия в Товариществе,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w:t>
      </w:r>
      <w:r w:rsidR="002250A0" w:rsidRPr="000357BE">
        <w:rPr>
          <w:rFonts w:ascii="Times New Roman" w:hAnsi="Times New Roman"/>
          <w:color w:val="000000"/>
          <w:sz w:val="24"/>
          <w:szCs w:val="24"/>
        </w:rPr>
        <w:lastRenderedPageBreak/>
        <w:t>общего пользования и расположенных в границах территории Товарищества, за услуги и работы по управлению таким имуществом в порядке, размере и сроки, установленные для уплаты взносов членами Товарищества.</w:t>
      </w:r>
      <w:proofErr w:type="gramEnd"/>
    </w:p>
    <w:p w14:paraId="1299C43A" w14:textId="77777777" w:rsidR="00F40C31" w:rsidRPr="000357BE" w:rsidRDefault="00F40C31" w:rsidP="002250A0">
      <w:pPr>
        <w:autoSpaceDE w:val="0"/>
        <w:spacing w:after="0" w:line="240" w:lineRule="auto"/>
        <w:ind w:firstLine="540"/>
        <w:jc w:val="both"/>
        <w:rPr>
          <w:rFonts w:ascii="Times New Roman" w:hAnsi="Times New Roman"/>
          <w:color w:val="000000"/>
          <w:sz w:val="24"/>
          <w:szCs w:val="24"/>
        </w:rPr>
      </w:pPr>
    </w:p>
    <w:p w14:paraId="4DDBEF00" w14:textId="77777777" w:rsidR="00F40C31" w:rsidRPr="000357BE" w:rsidRDefault="00F40C31" w:rsidP="002250A0">
      <w:pPr>
        <w:autoSpaceDE w:val="0"/>
        <w:spacing w:after="0" w:line="240" w:lineRule="auto"/>
        <w:ind w:firstLine="540"/>
        <w:jc w:val="both"/>
        <w:rPr>
          <w:rFonts w:ascii="Times New Roman" w:hAnsi="Times New Roman"/>
          <w:color w:val="000000"/>
          <w:sz w:val="24"/>
          <w:szCs w:val="24"/>
        </w:rPr>
      </w:pPr>
    </w:p>
    <w:p w14:paraId="68055DA0" w14:textId="77777777" w:rsidR="00F40C31" w:rsidRPr="000357BE" w:rsidRDefault="00F40C31" w:rsidP="00F40C31">
      <w:pPr>
        <w:autoSpaceDE w:val="0"/>
        <w:spacing w:after="0" w:line="240" w:lineRule="auto"/>
        <w:jc w:val="center"/>
        <w:outlineLvl w:val="0"/>
        <w:rPr>
          <w:rFonts w:ascii="Times New Roman" w:hAnsi="Times New Roman"/>
          <w:color w:val="000000"/>
          <w:sz w:val="24"/>
          <w:szCs w:val="24"/>
        </w:rPr>
      </w:pPr>
      <w:r w:rsidRPr="000357BE">
        <w:rPr>
          <w:rFonts w:ascii="Times New Roman" w:hAnsi="Times New Roman"/>
          <w:b/>
          <w:color w:val="000000"/>
          <w:sz w:val="24"/>
          <w:szCs w:val="24"/>
        </w:rPr>
        <w:t>8. ВЗНОСЫ ЧЛЕНОВ ТОВАРИЩЕСТВА, ПЛАТЕЖИ ЛИЦ,</w:t>
      </w:r>
    </w:p>
    <w:p w14:paraId="0686B6E7" w14:textId="77777777" w:rsidR="00F40C31" w:rsidRPr="000357BE" w:rsidRDefault="00F40C31" w:rsidP="00F40C31">
      <w:pPr>
        <w:autoSpaceDE w:val="0"/>
        <w:spacing w:after="0" w:line="240" w:lineRule="auto"/>
        <w:jc w:val="center"/>
        <w:outlineLvl w:val="0"/>
        <w:rPr>
          <w:rFonts w:ascii="Times New Roman" w:hAnsi="Times New Roman"/>
          <w:color w:val="000000"/>
          <w:sz w:val="24"/>
          <w:szCs w:val="24"/>
        </w:rPr>
      </w:pPr>
      <w:r w:rsidRPr="000357BE">
        <w:rPr>
          <w:rFonts w:ascii="Times New Roman" w:hAnsi="Times New Roman"/>
          <w:b/>
          <w:color w:val="000000"/>
          <w:sz w:val="24"/>
          <w:szCs w:val="24"/>
        </w:rPr>
        <w:t>ВЕДУЩИХ САДОВОДСТВО БЕЗ УЧАСТИЯ В ТОВАРИЩЕСТВЕ</w:t>
      </w:r>
    </w:p>
    <w:p w14:paraId="44331FC2" w14:textId="77777777" w:rsidR="00F40C31" w:rsidRPr="000357BE" w:rsidRDefault="00F40C31" w:rsidP="00F40C31">
      <w:pPr>
        <w:autoSpaceDE w:val="0"/>
        <w:spacing w:after="0" w:line="240" w:lineRule="auto"/>
        <w:jc w:val="center"/>
        <w:outlineLvl w:val="0"/>
        <w:rPr>
          <w:rFonts w:ascii="Times New Roman" w:hAnsi="Times New Roman"/>
          <w:color w:val="000000"/>
          <w:sz w:val="24"/>
          <w:szCs w:val="24"/>
        </w:rPr>
      </w:pPr>
      <w:r w:rsidRPr="000357BE">
        <w:rPr>
          <w:rFonts w:ascii="Times New Roman" w:hAnsi="Times New Roman"/>
          <w:b/>
          <w:color w:val="000000"/>
          <w:sz w:val="24"/>
          <w:szCs w:val="24"/>
        </w:rPr>
        <w:t>И ИНЫЕ ИСТОЧНИКИ ФИНАНСИРОВАНИЯ ДЕЯТЕЛЬНОСТИ ТОВАРИЩЕСТВА.</w:t>
      </w:r>
    </w:p>
    <w:p w14:paraId="781C9945" w14:textId="77777777" w:rsidR="00F40C31" w:rsidRPr="000357BE" w:rsidRDefault="00F40C31" w:rsidP="00F40C31">
      <w:pPr>
        <w:autoSpaceDE w:val="0"/>
        <w:spacing w:after="0" w:line="240" w:lineRule="auto"/>
        <w:jc w:val="center"/>
        <w:rPr>
          <w:rFonts w:ascii="Times New Roman" w:hAnsi="Times New Roman"/>
          <w:color w:val="000000"/>
          <w:sz w:val="24"/>
          <w:szCs w:val="24"/>
        </w:rPr>
      </w:pPr>
      <w:r w:rsidRPr="000357BE">
        <w:rPr>
          <w:rFonts w:ascii="Times New Roman" w:hAnsi="Times New Roman"/>
          <w:b/>
          <w:color w:val="000000"/>
          <w:sz w:val="24"/>
          <w:szCs w:val="24"/>
        </w:rPr>
        <w:t>ПОРЯДОК ПРИОБРЕТЕНИЯ И СОЗДАНИЯ ИМУЩЕСТВА ОБЩЕГО ПОЛЬЗОВАНИЯ</w:t>
      </w:r>
    </w:p>
    <w:p w14:paraId="3461D779" w14:textId="77777777" w:rsidR="00F40C31" w:rsidRPr="000357BE" w:rsidRDefault="00F40C31" w:rsidP="00F40C31">
      <w:pPr>
        <w:autoSpaceDE w:val="0"/>
        <w:spacing w:after="0" w:line="240" w:lineRule="auto"/>
        <w:ind w:firstLine="540"/>
        <w:jc w:val="both"/>
        <w:rPr>
          <w:rFonts w:ascii="Times New Roman" w:hAnsi="Times New Roman"/>
          <w:b/>
          <w:color w:val="000000"/>
          <w:sz w:val="24"/>
          <w:szCs w:val="24"/>
        </w:rPr>
      </w:pPr>
    </w:p>
    <w:p w14:paraId="4F7F6605" w14:textId="07FD70D8" w:rsidR="000357BE" w:rsidRPr="000357BE" w:rsidRDefault="1454E11D" w:rsidP="002D531B">
      <w:pPr>
        <w:spacing w:before="100" w:beforeAutospacing="1" w:after="0" w:line="240" w:lineRule="auto"/>
        <w:jc w:val="both"/>
        <w:rPr>
          <w:rFonts w:ascii="Times New Roman" w:eastAsia="Times New Roman" w:hAnsi="Times New Roman"/>
          <w:sz w:val="24"/>
          <w:szCs w:val="24"/>
          <w:lang w:eastAsia="ru-RU"/>
        </w:rPr>
      </w:pPr>
      <w:r w:rsidRPr="000357BE">
        <w:rPr>
          <w:rFonts w:ascii="Times New Roman" w:hAnsi="Times New Roman"/>
          <w:b/>
          <w:color w:val="000000"/>
          <w:sz w:val="24"/>
          <w:szCs w:val="24"/>
        </w:rPr>
        <w:t xml:space="preserve">8.1. </w:t>
      </w:r>
      <w:r w:rsidRPr="000357BE">
        <w:rPr>
          <w:rFonts w:ascii="Times New Roman" w:hAnsi="Times New Roman"/>
          <w:color w:val="000000"/>
          <w:sz w:val="24"/>
          <w:szCs w:val="24"/>
        </w:rPr>
        <w:t xml:space="preserve">Финансовую основу Товарищества составляют членские и целевые взносы, плата, вносимая лицами, ведущими садоводство без участия в Товариществе, другие поступления, предусмотренные решениями Общего собрания членов Товарищества. </w:t>
      </w:r>
      <w:r w:rsidR="000357BE">
        <w:rPr>
          <w:rFonts w:ascii="Times New Roman" w:hAnsi="Times New Roman"/>
          <w:color w:val="000000"/>
          <w:sz w:val="24"/>
          <w:szCs w:val="24"/>
        </w:rPr>
        <w:t xml:space="preserve">Все взносы вносятся </w:t>
      </w:r>
      <w:r w:rsidR="000357BE" w:rsidRPr="001275F1">
        <w:rPr>
          <w:rFonts w:ascii="Times New Roman" w:eastAsia="Times New Roman" w:hAnsi="Times New Roman"/>
          <w:sz w:val="24"/>
          <w:szCs w:val="24"/>
          <w:lang w:eastAsia="ru-RU"/>
        </w:rPr>
        <w:t xml:space="preserve"> </w:t>
      </w:r>
      <w:r w:rsidR="000357BE" w:rsidRPr="003807E9">
        <w:rPr>
          <w:rFonts w:ascii="Times New Roman" w:eastAsia="Times New Roman" w:hAnsi="Times New Roman"/>
          <w:sz w:val="24"/>
          <w:szCs w:val="24"/>
          <w:lang w:eastAsia="ru-RU"/>
        </w:rPr>
        <w:t>на расчетный счет Товарищества</w:t>
      </w:r>
      <w:r w:rsidR="000357BE">
        <w:rPr>
          <w:rFonts w:ascii="Times New Roman" w:eastAsia="Times New Roman" w:hAnsi="Times New Roman"/>
          <w:sz w:val="24"/>
          <w:szCs w:val="24"/>
          <w:lang w:eastAsia="ru-RU"/>
        </w:rPr>
        <w:t>.</w:t>
      </w:r>
      <w:r w:rsidR="000357BE" w:rsidRPr="005A188B">
        <w:rPr>
          <w:rFonts w:ascii="Times New Roman" w:eastAsia="Times New Roman" w:hAnsi="Times New Roman"/>
          <w:sz w:val="24"/>
          <w:szCs w:val="24"/>
          <w:lang w:eastAsia="ru-RU"/>
        </w:rPr>
        <w:t xml:space="preserve"> </w:t>
      </w:r>
      <w:r w:rsidR="000357BE" w:rsidRPr="006D1FD5">
        <w:rPr>
          <w:rFonts w:ascii="Times New Roman" w:eastAsia="Times New Roman" w:hAnsi="Times New Roman"/>
          <w:sz w:val="24"/>
          <w:szCs w:val="24"/>
          <w:lang w:eastAsia="ru-RU"/>
        </w:rPr>
        <w:t xml:space="preserve">Членские взносы вносятся на расчетный счет товарищества </w:t>
      </w:r>
      <w:r w:rsidR="00CF7C48">
        <w:rPr>
          <w:rFonts w:ascii="Times New Roman" w:eastAsia="Times New Roman" w:hAnsi="Times New Roman"/>
          <w:sz w:val="24"/>
          <w:szCs w:val="24"/>
          <w:lang w:eastAsia="ru-RU"/>
        </w:rPr>
        <w:t>ежегодно в следующем порядке: 100% до 30 августа, либо 50% до 30 июля, а оставшиеся 50% до 31 декабря</w:t>
      </w:r>
      <w:r w:rsidR="000357BE">
        <w:rPr>
          <w:rFonts w:ascii="Times New Roman" w:eastAsia="Times New Roman" w:hAnsi="Times New Roman"/>
          <w:sz w:val="24"/>
          <w:szCs w:val="24"/>
          <w:lang w:eastAsia="ru-RU"/>
        </w:rPr>
        <w:t>, если иное не предусмотрено решением Общего собрания. Целевые</w:t>
      </w:r>
      <w:r w:rsidR="000357BE" w:rsidRPr="006D1FD5">
        <w:rPr>
          <w:rFonts w:ascii="Times New Roman" w:eastAsia="Times New Roman" w:hAnsi="Times New Roman"/>
          <w:sz w:val="24"/>
          <w:szCs w:val="24"/>
          <w:lang w:eastAsia="ru-RU"/>
        </w:rPr>
        <w:t xml:space="preserve"> взносы вносятся на расчетный счет </w:t>
      </w:r>
      <w:r w:rsidR="000357BE" w:rsidRPr="000357BE">
        <w:rPr>
          <w:rFonts w:ascii="Times New Roman" w:hAnsi="Times New Roman"/>
          <w:color w:val="000000"/>
          <w:sz w:val="24"/>
          <w:szCs w:val="24"/>
        </w:rPr>
        <w:t>до окончания месяца следующего за месяцем после утверждения целевых взносов на Общем собрании Товарищества.</w:t>
      </w:r>
    </w:p>
    <w:p w14:paraId="0E16531D" w14:textId="162C43B8" w:rsidR="00756721" w:rsidRPr="00A21D0F" w:rsidRDefault="006C158D" w:rsidP="00A21D0F">
      <w:pPr>
        <w:autoSpaceDE w:val="0"/>
        <w:spacing w:after="0" w:line="240" w:lineRule="auto"/>
        <w:jc w:val="both"/>
        <w:rPr>
          <w:rFonts w:ascii="Times New Roman" w:hAnsi="Times New Roman"/>
          <w:color w:val="000000"/>
          <w:sz w:val="24"/>
          <w:szCs w:val="24"/>
        </w:rPr>
      </w:pPr>
      <w:r w:rsidRPr="000357BE">
        <w:rPr>
          <w:rFonts w:ascii="Times New Roman" w:hAnsi="Times New Roman"/>
          <w:b/>
          <w:color w:val="000000"/>
          <w:sz w:val="24"/>
          <w:szCs w:val="24"/>
        </w:rPr>
        <w:t xml:space="preserve">8.2. </w:t>
      </w:r>
      <w:r w:rsidR="00756721" w:rsidRPr="000357BE">
        <w:rPr>
          <w:rFonts w:ascii="Times New Roman" w:hAnsi="Times New Roman"/>
          <w:color w:val="000000"/>
          <w:sz w:val="24"/>
          <w:szCs w:val="24"/>
        </w:rPr>
        <w:t xml:space="preserve">Размер </w:t>
      </w:r>
      <w:r w:rsidR="002D531B">
        <w:rPr>
          <w:rFonts w:ascii="Times New Roman" w:hAnsi="Times New Roman"/>
          <w:color w:val="000000"/>
          <w:sz w:val="24"/>
          <w:szCs w:val="24"/>
        </w:rPr>
        <w:t>ежегодных</w:t>
      </w:r>
      <w:r w:rsidR="00756721" w:rsidRPr="000357BE">
        <w:rPr>
          <w:rFonts w:ascii="Times New Roman" w:hAnsi="Times New Roman"/>
          <w:color w:val="000000"/>
          <w:sz w:val="24"/>
          <w:szCs w:val="24"/>
        </w:rPr>
        <w:t xml:space="preserve"> членских взносов  принимается решением общего собрания Товарищества и является фиксированным. </w:t>
      </w:r>
    </w:p>
    <w:p w14:paraId="29A08C38" w14:textId="348DD853" w:rsidR="00F40C31" w:rsidRPr="00A21D0F" w:rsidRDefault="00F40C31" w:rsidP="00A21D0F">
      <w:pPr>
        <w:autoSpaceDE w:val="0"/>
        <w:spacing w:after="0" w:line="240" w:lineRule="auto"/>
        <w:jc w:val="both"/>
        <w:rPr>
          <w:rFonts w:ascii="Times New Roman" w:hAnsi="Times New Roman"/>
          <w:b/>
          <w:color w:val="000000"/>
          <w:sz w:val="24"/>
          <w:szCs w:val="24"/>
        </w:rPr>
      </w:pPr>
      <w:r w:rsidRPr="00A21D0F">
        <w:rPr>
          <w:rFonts w:ascii="Times New Roman" w:hAnsi="Times New Roman"/>
          <w:b/>
          <w:color w:val="000000"/>
          <w:sz w:val="24"/>
          <w:szCs w:val="24"/>
        </w:rPr>
        <w:t>8</w:t>
      </w:r>
      <w:r w:rsidR="006C158D" w:rsidRPr="00A21D0F">
        <w:rPr>
          <w:rFonts w:ascii="Times New Roman" w:hAnsi="Times New Roman"/>
          <w:b/>
          <w:color w:val="000000"/>
          <w:sz w:val="24"/>
          <w:szCs w:val="24"/>
        </w:rPr>
        <w:t>.3</w:t>
      </w:r>
      <w:r w:rsidRPr="00A21D0F">
        <w:rPr>
          <w:rFonts w:ascii="Times New Roman" w:hAnsi="Times New Roman"/>
          <w:b/>
          <w:color w:val="000000"/>
          <w:sz w:val="24"/>
          <w:szCs w:val="24"/>
        </w:rPr>
        <w:t xml:space="preserve">. </w:t>
      </w:r>
      <w:r w:rsidRPr="00A21D0F">
        <w:rPr>
          <w:rFonts w:ascii="Times New Roman" w:hAnsi="Times New Roman"/>
          <w:color w:val="000000"/>
          <w:sz w:val="24"/>
          <w:szCs w:val="24"/>
        </w:rPr>
        <w:t>Членские взносы.</w:t>
      </w:r>
    </w:p>
    <w:p w14:paraId="224FFC49" w14:textId="3185C9CB" w:rsidR="00F40C31" w:rsidRPr="002E131D" w:rsidRDefault="006C158D" w:rsidP="00A21D0F">
      <w:pPr>
        <w:autoSpaceDE w:val="0"/>
        <w:spacing w:after="0" w:line="240" w:lineRule="auto"/>
        <w:jc w:val="both"/>
        <w:rPr>
          <w:rFonts w:ascii="Times New Roman" w:eastAsia="Times New Roman" w:hAnsi="Times New Roman"/>
          <w:strike/>
          <w:sz w:val="24"/>
          <w:szCs w:val="24"/>
        </w:rPr>
      </w:pPr>
      <w:r>
        <w:rPr>
          <w:rFonts w:ascii="Times New Roman" w:hAnsi="Times New Roman"/>
          <w:color w:val="000000" w:themeColor="text1"/>
          <w:sz w:val="24"/>
          <w:szCs w:val="24"/>
        </w:rPr>
        <w:t>8.3</w:t>
      </w:r>
      <w:r w:rsidR="1454E11D" w:rsidRPr="1454E11D">
        <w:rPr>
          <w:rFonts w:ascii="Times New Roman" w:hAnsi="Times New Roman"/>
          <w:color w:val="000000" w:themeColor="text1"/>
          <w:sz w:val="24"/>
          <w:szCs w:val="24"/>
        </w:rPr>
        <w:t xml:space="preserve">.1. </w:t>
      </w:r>
      <w:proofErr w:type="gramStart"/>
      <w:r w:rsidR="1454E11D" w:rsidRPr="1454E11D">
        <w:rPr>
          <w:rFonts w:ascii="Times New Roman" w:hAnsi="Times New Roman"/>
          <w:color w:val="000000" w:themeColor="text1"/>
          <w:sz w:val="24"/>
          <w:szCs w:val="24"/>
        </w:rPr>
        <w:t>Членскими взносами признаются денежные средства, вносимые в пользу Товарищества для целей финансирования расходов по оплате труда работников, заключивших гражданско-</w:t>
      </w:r>
      <w:r w:rsidR="1454E11D" w:rsidRPr="1454E11D">
        <w:rPr>
          <w:rFonts w:ascii="Times New Roman" w:eastAsia="Times New Roman" w:hAnsi="Times New Roman"/>
          <w:sz w:val="24"/>
          <w:szCs w:val="24"/>
        </w:rPr>
        <w:t>правовые или трудовые договоры с Товариществом, а также для финансирования других текущих расходов Товарищества (содержание имущества общего пользования Товарищества, благоустройство земельных участков общего назначения, охраной территории садоводства и обеспечением в границах территории пожарной безопасности, проведением аудиторских проверок товарищества, уплатой налогов и сборов</w:t>
      </w:r>
      <w:proofErr w:type="gramEnd"/>
      <w:r w:rsidR="1454E11D" w:rsidRPr="1454E11D">
        <w:rPr>
          <w:rFonts w:ascii="Times New Roman" w:eastAsia="Times New Roman" w:hAnsi="Times New Roman"/>
          <w:sz w:val="24"/>
          <w:szCs w:val="24"/>
        </w:rPr>
        <w:t xml:space="preserve"> в соответствии с законодательством о налогах и сборах, оплата расходов на нужды, вытекающие из его хозяйственной деятельности, оплата текущих эксплуатационных расходов).</w:t>
      </w:r>
    </w:p>
    <w:p w14:paraId="106D980B" w14:textId="5B7E1629" w:rsidR="00305D10" w:rsidRDefault="006C158D" w:rsidP="00A21D0F">
      <w:pPr>
        <w:autoSpaceDE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8.3</w:t>
      </w:r>
      <w:r w:rsidR="1454E11D" w:rsidRPr="1454E11D">
        <w:rPr>
          <w:rFonts w:ascii="Times New Roman" w:hAnsi="Times New Roman"/>
          <w:color w:val="000000" w:themeColor="text1"/>
          <w:sz w:val="24"/>
          <w:szCs w:val="24"/>
        </w:rPr>
        <w:t>.2. Если иное не будет определено решением Общего собрания членов Товарищества, в случае неуплаты (или неполной уплаты) членом Товарищества членского взноса в установленный срок, ему начисляются пени за весь период просрочки платежа в размере 0,1 процента от суммы задолженности за каждый день просрочки. Уплата пени не освобождает члена Товарищества от уплаты членского взноса.</w:t>
      </w:r>
    </w:p>
    <w:p w14:paraId="6B67ED86" w14:textId="586FFAF1" w:rsidR="00F40C31" w:rsidRDefault="00305D10" w:rsidP="00A21D0F">
      <w:pPr>
        <w:autoSpaceDE w:val="0"/>
        <w:spacing w:after="0" w:line="240" w:lineRule="auto"/>
        <w:jc w:val="both"/>
        <w:rPr>
          <w:rFonts w:ascii="Times New Roman" w:hAnsi="Times New Roman"/>
          <w:color w:val="000000"/>
          <w:sz w:val="24"/>
          <w:szCs w:val="24"/>
        </w:rPr>
      </w:pPr>
      <w:r w:rsidRPr="00756721">
        <w:rPr>
          <w:rFonts w:ascii="Times New Roman" w:hAnsi="Times New Roman"/>
          <w:color w:val="000000"/>
          <w:sz w:val="24"/>
          <w:szCs w:val="24"/>
        </w:rPr>
        <w:t>8.</w:t>
      </w:r>
      <w:r w:rsidR="006C158D" w:rsidRPr="00756721">
        <w:rPr>
          <w:rFonts w:ascii="Times New Roman" w:hAnsi="Times New Roman"/>
          <w:color w:val="000000"/>
          <w:sz w:val="24"/>
          <w:szCs w:val="24"/>
        </w:rPr>
        <w:t>3</w:t>
      </w:r>
      <w:r w:rsidRPr="00756721">
        <w:rPr>
          <w:rFonts w:ascii="Times New Roman" w:hAnsi="Times New Roman"/>
          <w:color w:val="000000"/>
          <w:sz w:val="24"/>
          <w:szCs w:val="24"/>
        </w:rPr>
        <w:t>.3. Членские взносы могут устанавливаться в фиксированном размере, а также комбинированно, с учетом переменной части. При утверждении членского взноса с включением в его состав переменной части, соответствующее решение Общего собрания членов Товарищества должно содержать формулу расчета размера такой переменной части.</w:t>
      </w:r>
    </w:p>
    <w:p w14:paraId="075E9D38" w14:textId="491EFDC4" w:rsidR="00F40C31" w:rsidRPr="002E131D" w:rsidRDefault="00F40C31" w:rsidP="00A21D0F">
      <w:pPr>
        <w:autoSpaceDE w:val="0"/>
        <w:spacing w:after="0" w:line="240" w:lineRule="auto"/>
        <w:jc w:val="both"/>
        <w:rPr>
          <w:rFonts w:ascii="Times New Roman" w:hAnsi="Times New Roman"/>
          <w:color w:val="000000"/>
          <w:sz w:val="24"/>
          <w:szCs w:val="24"/>
        </w:rPr>
      </w:pPr>
      <w:r w:rsidRPr="00A21D0F">
        <w:rPr>
          <w:rFonts w:ascii="Times New Roman" w:hAnsi="Times New Roman"/>
          <w:b/>
          <w:color w:val="000000"/>
          <w:sz w:val="24"/>
          <w:szCs w:val="24"/>
        </w:rPr>
        <w:t>8</w:t>
      </w:r>
      <w:r w:rsidR="006C158D" w:rsidRPr="00A21D0F">
        <w:rPr>
          <w:rFonts w:ascii="Times New Roman" w:hAnsi="Times New Roman"/>
          <w:b/>
          <w:color w:val="000000"/>
          <w:sz w:val="24"/>
          <w:szCs w:val="24"/>
        </w:rPr>
        <w:t>.4</w:t>
      </w:r>
      <w:r w:rsidRPr="002E131D">
        <w:rPr>
          <w:rFonts w:ascii="Times New Roman" w:hAnsi="Times New Roman"/>
          <w:color w:val="000000"/>
          <w:sz w:val="24"/>
          <w:szCs w:val="24"/>
        </w:rPr>
        <w:t>. Целевые взносы.</w:t>
      </w:r>
    </w:p>
    <w:p w14:paraId="7EAEFCE2" w14:textId="7D65D2AF" w:rsidR="00F40C31" w:rsidRPr="00B42C6D" w:rsidRDefault="00F40C31" w:rsidP="00A21D0F">
      <w:pPr>
        <w:autoSpaceDE w:val="0"/>
        <w:spacing w:after="0" w:line="240" w:lineRule="auto"/>
        <w:jc w:val="both"/>
        <w:rPr>
          <w:rFonts w:ascii="Times New Roman" w:hAnsi="Times New Roman"/>
          <w:sz w:val="24"/>
          <w:szCs w:val="24"/>
        </w:rPr>
      </w:pPr>
      <w:r>
        <w:rPr>
          <w:rFonts w:ascii="Times New Roman" w:hAnsi="Times New Roman"/>
          <w:color w:val="000000"/>
          <w:sz w:val="24"/>
          <w:szCs w:val="24"/>
        </w:rPr>
        <w:t>8</w:t>
      </w:r>
      <w:r w:rsidR="006C158D">
        <w:rPr>
          <w:rFonts w:ascii="Times New Roman" w:hAnsi="Times New Roman"/>
          <w:color w:val="000000"/>
          <w:sz w:val="24"/>
          <w:szCs w:val="24"/>
        </w:rPr>
        <w:t>.4</w:t>
      </w:r>
      <w:r w:rsidRPr="002E131D">
        <w:rPr>
          <w:rFonts w:ascii="Times New Roman" w:hAnsi="Times New Roman"/>
          <w:color w:val="000000"/>
          <w:sz w:val="24"/>
          <w:szCs w:val="24"/>
        </w:rPr>
        <w:t xml:space="preserve">.1. </w:t>
      </w:r>
      <w:proofErr w:type="gramStart"/>
      <w:r w:rsidRPr="002E131D">
        <w:rPr>
          <w:rFonts w:ascii="Times New Roman" w:hAnsi="Times New Roman"/>
          <w:color w:val="000000"/>
          <w:sz w:val="24"/>
          <w:szCs w:val="24"/>
        </w:rPr>
        <w:t xml:space="preserve">Целевыми взносами признаются денежные средства, вносимые в пользу Товарищества и используемые для финансирования расходов, связанных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 подготовкой документации по планировке территории в отношении территории садоводства, проведением кадастровых </w:t>
      </w:r>
      <w:r w:rsidRPr="002E131D">
        <w:rPr>
          <w:rFonts w:ascii="Times New Roman" w:hAnsi="Times New Roman"/>
          <w:color w:val="000000"/>
          <w:sz w:val="24"/>
          <w:szCs w:val="24"/>
        </w:rPr>
        <w:lastRenderedPageBreak/>
        <w:t>работ для целей внесения в Единый государственный реестр недвижимости сведений о садовых</w:t>
      </w:r>
      <w:proofErr w:type="gramEnd"/>
      <w:r w:rsidRPr="002E131D">
        <w:rPr>
          <w:rFonts w:ascii="Times New Roman" w:hAnsi="Times New Roman"/>
          <w:color w:val="000000"/>
          <w:sz w:val="24"/>
          <w:szCs w:val="24"/>
        </w:rPr>
        <w:t xml:space="preserve"> </w:t>
      </w:r>
      <w:proofErr w:type="gramStart"/>
      <w:r w:rsidRPr="002E131D">
        <w:rPr>
          <w:rFonts w:ascii="Times New Roman" w:hAnsi="Times New Roman"/>
          <w:color w:val="000000"/>
          <w:sz w:val="24"/>
          <w:szCs w:val="24"/>
        </w:rPr>
        <w:t>или огородных земельных участках, земельных участках общего назначения, об иных объектах недвижимости, относящихся</w:t>
      </w:r>
      <w:r w:rsidRPr="00B42C6D">
        <w:rPr>
          <w:rFonts w:ascii="Times New Roman" w:hAnsi="Times New Roman"/>
          <w:sz w:val="24"/>
          <w:szCs w:val="24"/>
        </w:rPr>
        <w:t xml:space="preserve"> к имуществу общего пользования, созданием или приобретением необходимого для деятельности товарищества имущества общего пользования, а также реализацией мероприятий, предусмотренных решением общего собрания членов товарищества.</w:t>
      </w:r>
      <w:proofErr w:type="gramEnd"/>
    </w:p>
    <w:p w14:paraId="06196262" w14:textId="77777777" w:rsidR="00F40C31" w:rsidRPr="00B42C6D" w:rsidRDefault="00F40C31" w:rsidP="00F40C31">
      <w:pPr>
        <w:autoSpaceDE w:val="0"/>
        <w:spacing w:after="0" w:line="240" w:lineRule="auto"/>
        <w:ind w:firstLine="540"/>
        <w:jc w:val="both"/>
        <w:rPr>
          <w:rFonts w:ascii="Times New Roman" w:hAnsi="Times New Roman"/>
          <w:sz w:val="24"/>
          <w:szCs w:val="24"/>
        </w:rPr>
      </w:pPr>
      <w:r w:rsidRPr="00B42C6D">
        <w:rPr>
          <w:rFonts w:ascii="Times New Roman" w:hAnsi="Times New Roman"/>
          <w:sz w:val="24"/>
          <w:szCs w:val="24"/>
        </w:rPr>
        <w:t>За счет целевых взносов во всех случаях могут финансироваться мероприятия, связанные с взысканием в судебном порядке задолженности с членов Товарищества и лиц, ведущих садоводство без участия в Товариществе, включая оплату пошлин, оплату услуг представителей, оплату экспертиз и иные, непосредственно связанные с этим расходы.</w:t>
      </w:r>
    </w:p>
    <w:p w14:paraId="7276A736" w14:textId="19208923" w:rsidR="00F40C31" w:rsidRPr="00B42C6D" w:rsidRDefault="00F40C31" w:rsidP="00A21D0F">
      <w:pPr>
        <w:autoSpaceDE w:val="0"/>
        <w:spacing w:after="0" w:line="240" w:lineRule="auto"/>
        <w:jc w:val="both"/>
        <w:rPr>
          <w:rFonts w:ascii="Times New Roman" w:hAnsi="Times New Roman"/>
          <w:sz w:val="24"/>
          <w:szCs w:val="24"/>
        </w:rPr>
      </w:pPr>
      <w:r>
        <w:rPr>
          <w:rFonts w:ascii="Times New Roman" w:hAnsi="Times New Roman"/>
          <w:bCs/>
          <w:sz w:val="24"/>
          <w:szCs w:val="24"/>
        </w:rPr>
        <w:t>8</w:t>
      </w:r>
      <w:r w:rsidR="006C158D">
        <w:rPr>
          <w:rFonts w:ascii="Times New Roman" w:hAnsi="Times New Roman"/>
          <w:bCs/>
          <w:sz w:val="24"/>
          <w:szCs w:val="24"/>
        </w:rPr>
        <w:t>.4</w:t>
      </w:r>
      <w:r w:rsidR="000357BE">
        <w:rPr>
          <w:rFonts w:ascii="Times New Roman" w:hAnsi="Times New Roman"/>
          <w:bCs/>
          <w:sz w:val="24"/>
          <w:szCs w:val="24"/>
        </w:rPr>
        <w:t>.2</w:t>
      </w:r>
      <w:r w:rsidRPr="00B42C6D">
        <w:rPr>
          <w:rFonts w:ascii="Times New Roman" w:hAnsi="Times New Roman"/>
          <w:bCs/>
          <w:sz w:val="24"/>
          <w:szCs w:val="24"/>
        </w:rPr>
        <w:t>. Если иное не будет определено решением Общего собрания членов Товарищества, в случае неуплаты (или неполной уплаты) членом Товарищества целевого взноса в установленный срок, ему начисляются пени за весь период</w:t>
      </w:r>
      <w:r w:rsidR="002139AC">
        <w:rPr>
          <w:rFonts w:ascii="Times New Roman" w:hAnsi="Times New Roman"/>
          <w:bCs/>
          <w:sz w:val="24"/>
          <w:szCs w:val="24"/>
        </w:rPr>
        <w:t xml:space="preserve"> просрочки платежа в размере 0,1</w:t>
      </w:r>
      <w:r w:rsidRPr="00B42C6D">
        <w:rPr>
          <w:rFonts w:ascii="Times New Roman" w:hAnsi="Times New Roman"/>
          <w:bCs/>
          <w:sz w:val="24"/>
          <w:szCs w:val="24"/>
        </w:rPr>
        <w:t xml:space="preserve"> процента от суммы задолженности за каждый день просрочки. Уплата пени не освобождает члена Товарищества от уплаты целевого взноса.</w:t>
      </w:r>
    </w:p>
    <w:p w14:paraId="4F297742" w14:textId="6671EAF2" w:rsidR="00F40C31" w:rsidRPr="00B42C6D" w:rsidRDefault="00F40C31" w:rsidP="00A21D0F">
      <w:pPr>
        <w:pStyle w:val="aa"/>
        <w:jc w:val="both"/>
        <w:rPr>
          <w:rFonts w:ascii="Times New Roman" w:hAnsi="Times New Roman"/>
          <w:sz w:val="24"/>
          <w:szCs w:val="24"/>
        </w:rPr>
      </w:pPr>
      <w:r w:rsidRPr="00A21D0F">
        <w:rPr>
          <w:rFonts w:ascii="Times New Roman" w:hAnsi="Times New Roman"/>
          <w:b/>
          <w:sz w:val="24"/>
          <w:szCs w:val="24"/>
        </w:rPr>
        <w:t>8</w:t>
      </w:r>
      <w:r w:rsidR="006C158D" w:rsidRPr="00A21D0F">
        <w:rPr>
          <w:rFonts w:ascii="Times New Roman" w:hAnsi="Times New Roman"/>
          <w:b/>
          <w:sz w:val="24"/>
          <w:szCs w:val="24"/>
        </w:rPr>
        <w:t>.5</w:t>
      </w:r>
      <w:r w:rsidRPr="00A21D0F">
        <w:rPr>
          <w:rFonts w:ascii="Times New Roman" w:hAnsi="Times New Roman"/>
          <w:b/>
          <w:sz w:val="24"/>
          <w:szCs w:val="24"/>
        </w:rPr>
        <w:t>.</w:t>
      </w:r>
      <w:r w:rsidRPr="00B42C6D">
        <w:rPr>
          <w:rFonts w:ascii="Times New Roman" w:hAnsi="Times New Roman"/>
          <w:sz w:val="24"/>
          <w:szCs w:val="24"/>
        </w:rPr>
        <w:t xml:space="preserve"> Платежи лиц, ведущих садоводство без участия в Товариществе.</w:t>
      </w:r>
    </w:p>
    <w:p w14:paraId="68E91F2F" w14:textId="27623D00" w:rsidR="00F40C31" w:rsidRPr="00B42C6D" w:rsidRDefault="00F40C31" w:rsidP="00A21D0F">
      <w:pPr>
        <w:pStyle w:val="aa"/>
        <w:jc w:val="both"/>
        <w:rPr>
          <w:rFonts w:ascii="Times New Roman" w:hAnsi="Times New Roman"/>
          <w:sz w:val="24"/>
          <w:szCs w:val="24"/>
        </w:rPr>
      </w:pPr>
      <w:r>
        <w:rPr>
          <w:rFonts w:ascii="Times New Roman" w:hAnsi="Times New Roman"/>
          <w:sz w:val="24"/>
          <w:szCs w:val="24"/>
        </w:rPr>
        <w:t>8</w:t>
      </w:r>
      <w:r w:rsidR="006C158D">
        <w:rPr>
          <w:rFonts w:ascii="Times New Roman" w:hAnsi="Times New Roman"/>
          <w:sz w:val="24"/>
          <w:szCs w:val="24"/>
        </w:rPr>
        <w:t>.5</w:t>
      </w:r>
      <w:r w:rsidRPr="00B42C6D">
        <w:rPr>
          <w:rFonts w:ascii="Times New Roman" w:hAnsi="Times New Roman"/>
          <w:sz w:val="24"/>
          <w:szCs w:val="24"/>
        </w:rPr>
        <w:t>.1. Лица, ведущие садоводство без участия в Товариществе,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за услуги и работы товарищества по управлению таким имуществом (далее - плата за пользование и содержание).</w:t>
      </w:r>
    </w:p>
    <w:p w14:paraId="75B5AC84" w14:textId="0A906484" w:rsidR="00F40C31" w:rsidRPr="00B42C6D" w:rsidRDefault="00F40C31" w:rsidP="00A21D0F">
      <w:pPr>
        <w:pStyle w:val="aa"/>
        <w:jc w:val="both"/>
        <w:rPr>
          <w:rFonts w:ascii="Times New Roman" w:hAnsi="Times New Roman"/>
          <w:sz w:val="24"/>
          <w:szCs w:val="24"/>
        </w:rPr>
      </w:pPr>
      <w:r>
        <w:rPr>
          <w:rFonts w:ascii="Times New Roman" w:hAnsi="Times New Roman"/>
          <w:sz w:val="24"/>
          <w:szCs w:val="24"/>
        </w:rPr>
        <w:t>8</w:t>
      </w:r>
      <w:r w:rsidR="006C158D">
        <w:rPr>
          <w:rFonts w:ascii="Times New Roman" w:hAnsi="Times New Roman"/>
          <w:sz w:val="24"/>
          <w:szCs w:val="24"/>
        </w:rPr>
        <w:t>.5</w:t>
      </w:r>
      <w:r w:rsidRPr="00B42C6D">
        <w:rPr>
          <w:rFonts w:ascii="Times New Roman" w:hAnsi="Times New Roman"/>
          <w:sz w:val="24"/>
          <w:szCs w:val="24"/>
        </w:rPr>
        <w:t>.2. Ежегодный размер платы за пользование и содержание, подлежащей внесению каждым лицом, ведущим садоводство без участия в Товариществе, устанавливается в размере, равном суммарному ежегодному размеру целевых и членских взносов члена товарищества.</w:t>
      </w:r>
    </w:p>
    <w:p w14:paraId="490D19B0" w14:textId="2B7A1B5B" w:rsidR="00F40C31" w:rsidRPr="00B42C6D" w:rsidRDefault="00F40C31" w:rsidP="00A21D0F">
      <w:pPr>
        <w:autoSpaceDE w:val="0"/>
        <w:spacing w:after="0" w:line="240" w:lineRule="auto"/>
        <w:jc w:val="both"/>
        <w:rPr>
          <w:rFonts w:ascii="Times New Roman" w:hAnsi="Times New Roman"/>
          <w:sz w:val="24"/>
          <w:szCs w:val="24"/>
        </w:rPr>
      </w:pPr>
      <w:r>
        <w:rPr>
          <w:rFonts w:ascii="Times New Roman" w:hAnsi="Times New Roman"/>
          <w:sz w:val="24"/>
          <w:szCs w:val="24"/>
        </w:rPr>
        <w:t>8</w:t>
      </w:r>
      <w:r w:rsidR="006C158D">
        <w:rPr>
          <w:rFonts w:ascii="Times New Roman" w:hAnsi="Times New Roman"/>
          <w:sz w:val="24"/>
          <w:szCs w:val="24"/>
        </w:rPr>
        <w:t>.5</w:t>
      </w:r>
      <w:r w:rsidR="009C0324">
        <w:rPr>
          <w:rFonts w:ascii="Times New Roman" w:hAnsi="Times New Roman"/>
          <w:sz w:val="24"/>
          <w:szCs w:val="24"/>
        </w:rPr>
        <w:t>.3</w:t>
      </w:r>
      <w:r w:rsidRPr="00B42C6D">
        <w:rPr>
          <w:rFonts w:ascii="Times New Roman" w:hAnsi="Times New Roman"/>
          <w:sz w:val="24"/>
          <w:szCs w:val="24"/>
        </w:rPr>
        <w:t xml:space="preserve">. </w:t>
      </w:r>
      <w:proofErr w:type="gramStart"/>
      <w:r w:rsidRPr="00B42C6D">
        <w:rPr>
          <w:rFonts w:ascii="Times New Roman" w:hAnsi="Times New Roman"/>
          <w:sz w:val="24"/>
          <w:szCs w:val="24"/>
        </w:rPr>
        <w:t>Если иное не будет определено решением Общего собрания членов Товарищества, в случае невнесения (или внесения не в полном объеме) лицом, ведущим садоводство без участия в Товариществе, платы за пользование и содержание в установленный срок, ему начисляются пени за весь период прос</w:t>
      </w:r>
      <w:r>
        <w:rPr>
          <w:rFonts w:ascii="Times New Roman" w:hAnsi="Times New Roman"/>
          <w:sz w:val="24"/>
          <w:szCs w:val="24"/>
        </w:rPr>
        <w:t>ро</w:t>
      </w:r>
      <w:r w:rsidR="005D72E8">
        <w:rPr>
          <w:rFonts w:ascii="Times New Roman" w:hAnsi="Times New Roman"/>
          <w:sz w:val="24"/>
          <w:szCs w:val="24"/>
        </w:rPr>
        <w:t>чки платежа в размере 0,1</w:t>
      </w:r>
      <w:r>
        <w:rPr>
          <w:rFonts w:ascii="Times New Roman" w:hAnsi="Times New Roman"/>
          <w:sz w:val="24"/>
          <w:szCs w:val="24"/>
        </w:rPr>
        <w:t xml:space="preserve"> процента</w:t>
      </w:r>
      <w:r w:rsidRPr="00B42C6D">
        <w:rPr>
          <w:rFonts w:ascii="Times New Roman" w:hAnsi="Times New Roman"/>
          <w:sz w:val="24"/>
          <w:szCs w:val="24"/>
        </w:rPr>
        <w:t xml:space="preserve"> от суммы задолженности за каждый день просрочки.</w:t>
      </w:r>
      <w:proofErr w:type="gramEnd"/>
      <w:r w:rsidRPr="00B42C6D">
        <w:rPr>
          <w:rFonts w:ascii="Times New Roman" w:hAnsi="Times New Roman"/>
          <w:sz w:val="24"/>
          <w:szCs w:val="24"/>
        </w:rPr>
        <w:t xml:space="preserve"> Уплата пени не освобождает лицо, ведущее садоводство без участия в Товариществе, от внесения платы за пользование и содержание.</w:t>
      </w:r>
    </w:p>
    <w:p w14:paraId="6A998BB8" w14:textId="0E4D6DFB" w:rsidR="00F40C31" w:rsidRPr="00B42C6D" w:rsidRDefault="00F40C31" w:rsidP="00A21D0F">
      <w:pPr>
        <w:autoSpaceDE w:val="0"/>
        <w:spacing w:after="0" w:line="240" w:lineRule="auto"/>
        <w:jc w:val="both"/>
        <w:rPr>
          <w:rFonts w:ascii="Times New Roman" w:hAnsi="Times New Roman"/>
          <w:sz w:val="24"/>
          <w:szCs w:val="24"/>
        </w:rPr>
      </w:pPr>
      <w:r w:rsidRPr="00A21D0F">
        <w:rPr>
          <w:rFonts w:ascii="Times New Roman" w:hAnsi="Times New Roman"/>
          <w:b/>
          <w:sz w:val="24"/>
          <w:szCs w:val="24"/>
        </w:rPr>
        <w:t>8</w:t>
      </w:r>
      <w:r w:rsidR="006C158D" w:rsidRPr="00A21D0F">
        <w:rPr>
          <w:rFonts w:ascii="Times New Roman" w:hAnsi="Times New Roman"/>
          <w:b/>
          <w:sz w:val="24"/>
          <w:szCs w:val="24"/>
        </w:rPr>
        <w:t>.6</w:t>
      </w:r>
      <w:r w:rsidRPr="00A21D0F">
        <w:rPr>
          <w:rFonts w:ascii="Times New Roman" w:hAnsi="Times New Roman"/>
          <w:b/>
          <w:sz w:val="24"/>
          <w:szCs w:val="24"/>
        </w:rPr>
        <w:t>.</w:t>
      </w:r>
      <w:r w:rsidRPr="00B42C6D">
        <w:rPr>
          <w:rFonts w:ascii="Times New Roman" w:hAnsi="Times New Roman"/>
          <w:sz w:val="24"/>
          <w:szCs w:val="24"/>
        </w:rPr>
        <w:t xml:space="preserve"> По решению Общего собрания членов Товарищества имущество общего пользования может предоставляться во временное возмездное владение и пользование третьим лицам (включая членов Товарищества и лиц, ведущих садоводство без участия в Товариществе). Денежные средства, поступившие от передачи имущества в пользование, используются для финансирования мероприятий, предусмотренных приходно-расходной сметой Товарищества. Предоставление имущества общего пользования во владение третьим лицам допускается при условии, что такое владение не будет нарушать права и законные интересы членов товарищества и лиц, ведущих садоводство без участия в Товариществе.</w:t>
      </w:r>
    </w:p>
    <w:p w14:paraId="586566F9" w14:textId="4D1E8095" w:rsidR="00F40C31" w:rsidRPr="00B42C6D" w:rsidRDefault="00F40C31" w:rsidP="00A21D0F">
      <w:pPr>
        <w:autoSpaceDE w:val="0"/>
        <w:spacing w:after="0" w:line="240" w:lineRule="auto"/>
        <w:jc w:val="both"/>
        <w:rPr>
          <w:rFonts w:ascii="Times New Roman" w:hAnsi="Times New Roman"/>
          <w:sz w:val="24"/>
          <w:szCs w:val="24"/>
        </w:rPr>
      </w:pPr>
      <w:r w:rsidRPr="00A21D0F">
        <w:rPr>
          <w:rFonts w:ascii="Times New Roman" w:hAnsi="Times New Roman"/>
          <w:b/>
          <w:sz w:val="24"/>
          <w:szCs w:val="24"/>
        </w:rPr>
        <w:t>8</w:t>
      </w:r>
      <w:r w:rsidR="006C158D" w:rsidRPr="00A21D0F">
        <w:rPr>
          <w:rFonts w:ascii="Times New Roman" w:hAnsi="Times New Roman"/>
          <w:b/>
          <w:sz w:val="24"/>
          <w:szCs w:val="24"/>
        </w:rPr>
        <w:t>.7</w:t>
      </w:r>
      <w:r w:rsidRPr="00A21D0F">
        <w:rPr>
          <w:rFonts w:ascii="Times New Roman" w:hAnsi="Times New Roman"/>
          <w:b/>
          <w:sz w:val="24"/>
          <w:szCs w:val="24"/>
        </w:rPr>
        <w:t>.</w:t>
      </w:r>
      <w:r w:rsidRPr="00B42C6D">
        <w:rPr>
          <w:rFonts w:ascii="Times New Roman" w:hAnsi="Times New Roman"/>
          <w:sz w:val="24"/>
          <w:szCs w:val="24"/>
        </w:rPr>
        <w:t xml:space="preserve"> Общее собрание членов Товарищества вправе принять решение о привлечении денежных средств от третьих лиц, а также средств государственной поддержки публично-правовых образований для финансирования мероприятий по содержанию, созданию, реконструкции имущества общего пользования Товарищества.</w:t>
      </w:r>
    </w:p>
    <w:p w14:paraId="39C9B325" w14:textId="34C2BC9F" w:rsidR="00F40C31" w:rsidRPr="00B42C6D" w:rsidRDefault="00F40C31" w:rsidP="00A21D0F">
      <w:pPr>
        <w:pStyle w:val="aa"/>
        <w:jc w:val="both"/>
        <w:rPr>
          <w:rFonts w:ascii="Times New Roman" w:hAnsi="Times New Roman"/>
          <w:sz w:val="24"/>
          <w:szCs w:val="24"/>
        </w:rPr>
      </w:pPr>
      <w:r w:rsidRPr="00A21D0F">
        <w:rPr>
          <w:rFonts w:ascii="Times New Roman" w:hAnsi="Times New Roman"/>
          <w:b/>
          <w:sz w:val="24"/>
          <w:szCs w:val="24"/>
        </w:rPr>
        <w:t>8</w:t>
      </w:r>
      <w:r w:rsidR="006C158D" w:rsidRPr="00A21D0F">
        <w:rPr>
          <w:rFonts w:ascii="Times New Roman" w:hAnsi="Times New Roman"/>
          <w:b/>
          <w:sz w:val="24"/>
          <w:szCs w:val="24"/>
        </w:rPr>
        <w:t>.8</w:t>
      </w:r>
      <w:r w:rsidRPr="00A21D0F">
        <w:rPr>
          <w:rFonts w:ascii="Times New Roman" w:hAnsi="Times New Roman"/>
          <w:b/>
          <w:sz w:val="24"/>
          <w:szCs w:val="24"/>
        </w:rPr>
        <w:t>.</w:t>
      </w:r>
      <w:r w:rsidRPr="00B42C6D">
        <w:rPr>
          <w:rFonts w:ascii="Times New Roman" w:hAnsi="Times New Roman"/>
          <w:sz w:val="24"/>
          <w:szCs w:val="24"/>
        </w:rPr>
        <w:t xml:space="preserve"> Если иное не будет определено решением Общего собрания членов Товарищества, каждый член Товарищества, а также лицо, ведущее садоводство без участия в Товариществе, вносят установленные членский и целевой взнос или, соответственно, плату за пользование и содержание, в размере, кратном количеству принадлежащих им земельных участков, расположенных в границах территории ведения садоводства.</w:t>
      </w:r>
    </w:p>
    <w:p w14:paraId="1A0F9F61" w14:textId="1E74AD36" w:rsidR="00F40C31" w:rsidRPr="00B42C6D" w:rsidRDefault="00F40C31" w:rsidP="00A21D0F">
      <w:pPr>
        <w:pStyle w:val="aa"/>
        <w:jc w:val="both"/>
        <w:rPr>
          <w:rFonts w:ascii="Times New Roman" w:hAnsi="Times New Roman"/>
          <w:sz w:val="24"/>
          <w:szCs w:val="24"/>
        </w:rPr>
      </w:pPr>
      <w:r w:rsidRPr="00A21D0F">
        <w:rPr>
          <w:rFonts w:ascii="Times New Roman" w:hAnsi="Times New Roman"/>
          <w:b/>
          <w:sz w:val="24"/>
          <w:szCs w:val="24"/>
        </w:rPr>
        <w:t>8</w:t>
      </w:r>
      <w:r w:rsidR="000904FF" w:rsidRPr="00A21D0F">
        <w:rPr>
          <w:rFonts w:ascii="Times New Roman" w:hAnsi="Times New Roman"/>
          <w:b/>
          <w:sz w:val="24"/>
          <w:szCs w:val="24"/>
        </w:rPr>
        <w:t>.</w:t>
      </w:r>
      <w:r w:rsidR="006C158D" w:rsidRPr="00A21D0F">
        <w:rPr>
          <w:rFonts w:ascii="Times New Roman" w:hAnsi="Times New Roman"/>
          <w:b/>
          <w:sz w:val="24"/>
          <w:szCs w:val="24"/>
        </w:rPr>
        <w:t>9.</w:t>
      </w:r>
      <w:r w:rsidRPr="00B42C6D">
        <w:rPr>
          <w:rFonts w:ascii="Times New Roman" w:hAnsi="Times New Roman"/>
          <w:sz w:val="24"/>
          <w:szCs w:val="24"/>
        </w:rPr>
        <w:t xml:space="preserve"> Имущество общего пользования приобретается и / или создается на основании решения Общего собрания Товарищества. Решение о приобретении (создании) имущества общего пользования должно содержать указание на источник финансирования, а также </w:t>
      </w:r>
      <w:r w:rsidRPr="00B42C6D">
        <w:rPr>
          <w:rFonts w:ascii="Times New Roman" w:hAnsi="Times New Roman"/>
          <w:sz w:val="24"/>
          <w:szCs w:val="24"/>
        </w:rPr>
        <w:lastRenderedPageBreak/>
        <w:t>существенные или предельные условия планируемых сделок, опосредующих такие приобретение или создание.</w:t>
      </w:r>
    </w:p>
    <w:p w14:paraId="39F172D6" w14:textId="1ECBCEE2" w:rsidR="00F40C31" w:rsidRDefault="00F40C31" w:rsidP="00A21D0F">
      <w:pPr>
        <w:pStyle w:val="aa"/>
        <w:jc w:val="both"/>
        <w:rPr>
          <w:rFonts w:ascii="Times New Roman" w:hAnsi="Times New Roman"/>
          <w:sz w:val="24"/>
          <w:szCs w:val="24"/>
        </w:rPr>
      </w:pPr>
      <w:r w:rsidRPr="00A21D0F">
        <w:rPr>
          <w:rFonts w:ascii="Times New Roman" w:hAnsi="Times New Roman"/>
          <w:b/>
          <w:sz w:val="24"/>
          <w:szCs w:val="24"/>
        </w:rPr>
        <w:t>8</w:t>
      </w:r>
      <w:r w:rsidR="006C158D" w:rsidRPr="00A21D0F">
        <w:rPr>
          <w:rFonts w:ascii="Times New Roman" w:hAnsi="Times New Roman"/>
          <w:b/>
          <w:sz w:val="24"/>
          <w:szCs w:val="24"/>
        </w:rPr>
        <w:t>.10</w:t>
      </w:r>
      <w:r w:rsidRPr="00A21D0F">
        <w:rPr>
          <w:rFonts w:ascii="Times New Roman" w:hAnsi="Times New Roman"/>
          <w:b/>
          <w:sz w:val="24"/>
          <w:szCs w:val="24"/>
        </w:rPr>
        <w:t>.</w:t>
      </w:r>
      <w:r w:rsidRPr="00B42C6D">
        <w:rPr>
          <w:rFonts w:ascii="Times New Roman" w:hAnsi="Times New Roman"/>
          <w:sz w:val="24"/>
          <w:szCs w:val="24"/>
        </w:rPr>
        <w:t xml:space="preserve"> Правовой режим имущества общего пользования определяется федеральным законом, а в случаях, предусмотренных законом – решением Общего собрания Товарищества.</w:t>
      </w:r>
    </w:p>
    <w:p w14:paraId="0FB78278" w14:textId="77777777" w:rsidR="001675FC" w:rsidRDefault="001675FC" w:rsidP="00F40C31">
      <w:pPr>
        <w:pStyle w:val="aa"/>
        <w:ind w:firstLine="540"/>
        <w:jc w:val="both"/>
        <w:rPr>
          <w:rFonts w:ascii="Times New Roman" w:hAnsi="Times New Roman"/>
          <w:sz w:val="24"/>
          <w:szCs w:val="24"/>
        </w:rPr>
      </w:pPr>
    </w:p>
    <w:p w14:paraId="7F6C8A73" w14:textId="77777777" w:rsidR="00411FFA" w:rsidRPr="009E5F00" w:rsidRDefault="000F78D4" w:rsidP="00411FFA">
      <w:pPr>
        <w:autoSpaceDE w:val="0"/>
        <w:spacing w:after="0" w:line="240" w:lineRule="auto"/>
        <w:jc w:val="center"/>
        <w:outlineLvl w:val="0"/>
        <w:rPr>
          <w:rFonts w:ascii="Times New Roman" w:hAnsi="Times New Roman"/>
          <w:sz w:val="24"/>
          <w:szCs w:val="24"/>
        </w:rPr>
      </w:pPr>
      <w:r w:rsidRPr="009E5F00">
        <w:rPr>
          <w:rFonts w:ascii="Times New Roman" w:eastAsia="Times New Roman" w:hAnsi="Times New Roman"/>
          <w:b/>
          <w:bCs/>
          <w:sz w:val="24"/>
          <w:szCs w:val="24"/>
          <w:lang w:eastAsia="ru-RU"/>
        </w:rPr>
        <w:t>9</w:t>
      </w:r>
      <w:r w:rsidR="00C32BAD" w:rsidRPr="009E5F00">
        <w:rPr>
          <w:rFonts w:ascii="Times New Roman" w:eastAsia="Times New Roman" w:hAnsi="Times New Roman"/>
          <w:b/>
          <w:bCs/>
          <w:sz w:val="24"/>
          <w:szCs w:val="24"/>
          <w:lang w:eastAsia="ru-RU"/>
        </w:rPr>
        <w:t xml:space="preserve">. </w:t>
      </w:r>
      <w:r w:rsidR="00411FFA" w:rsidRPr="009E5F00">
        <w:rPr>
          <w:rFonts w:ascii="Times New Roman" w:hAnsi="Times New Roman"/>
          <w:b/>
          <w:sz w:val="24"/>
          <w:szCs w:val="24"/>
        </w:rPr>
        <w:t>ОРГАНЫ УПРАВЛЕНИЯ ТОВАРИЩЕСТВОМ</w:t>
      </w:r>
    </w:p>
    <w:p w14:paraId="5CDC958A" w14:textId="77777777" w:rsidR="000F6CAD" w:rsidRDefault="00411FFA" w:rsidP="000F6CAD">
      <w:pPr>
        <w:pStyle w:val="aa"/>
        <w:ind w:firstLine="540"/>
        <w:jc w:val="both"/>
        <w:rPr>
          <w:rFonts w:ascii="Times New Roman" w:hAnsi="Times New Roman"/>
          <w:b/>
          <w:sz w:val="24"/>
          <w:szCs w:val="24"/>
        </w:rPr>
      </w:pPr>
      <w:r w:rsidRPr="009E5F00">
        <w:rPr>
          <w:rFonts w:ascii="Times New Roman" w:hAnsi="Times New Roman"/>
          <w:b/>
          <w:sz w:val="24"/>
          <w:szCs w:val="24"/>
        </w:rPr>
        <w:t>ПОРЯДОК УПРАВЛЕНИЯ ДЕЯТЕЛЬНОСТЬЮ ТОВАРИЩЕСТВА.</w:t>
      </w:r>
    </w:p>
    <w:p w14:paraId="62EBF3C5" w14:textId="77777777" w:rsidR="000F6CAD" w:rsidRDefault="000F6CAD" w:rsidP="000F6CAD">
      <w:pPr>
        <w:pStyle w:val="aa"/>
        <w:ind w:firstLine="540"/>
        <w:jc w:val="both"/>
        <w:rPr>
          <w:rFonts w:ascii="Times New Roman" w:hAnsi="Times New Roman"/>
          <w:b/>
          <w:sz w:val="24"/>
          <w:szCs w:val="24"/>
        </w:rPr>
      </w:pPr>
    </w:p>
    <w:p w14:paraId="72F1CD23" w14:textId="77777777" w:rsidR="00A21D0F" w:rsidRDefault="000F6CAD" w:rsidP="00A21D0F">
      <w:pPr>
        <w:pStyle w:val="aa"/>
        <w:ind w:firstLine="540"/>
        <w:jc w:val="both"/>
        <w:rPr>
          <w:rFonts w:ascii="Times New Roman" w:hAnsi="Times New Roman"/>
          <w:sz w:val="24"/>
          <w:szCs w:val="24"/>
        </w:rPr>
      </w:pPr>
      <w:r w:rsidRPr="000F6CAD">
        <w:rPr>
          <w:rFonts w:ascii="Times New Roman" w:hAnsi="Times New Roman"/>
          <w:sz w:val="24"/>
          <w:szCs w:val="24"/>
        </w:rPr>
        <w:t xml:space="preserve"> </w:t>
      </w:r>
      <w:r w:rsidRPr="00B42C6D">
        <w:rPr>
          <w:rFonts w:ascii="Times New Roman" w:hAnsi="Times New Roman"/>
          <w:sz w:val="24"/>
          <w:szCs w:val="24"/>
        </w:rPr>
        <w:t>Органами управления деятельностью Товарищества являются Общее собрание членов Товарищества (высший орган управления), Председатель Товарищества (единоличный исполнительный орган) и Правление Товарищества (постоянно действующий коллегиальный исполнительный орган).</w:t>
      </w:r>
    </w:p>
    <w:p w14:paraId="032A0688" w14:textId="77777777" w:rsidR="00A21D0F" w:rsidRPr="00A21D0F" w:rsidRDefault="000F78D4" w:rsidP="00A21D0F">
      <w:pPr>
        <w:pStyle w:val="aa"/>
        <w:jc w:val="both"/>
        <w:rPr>
          <w:rFonts w:ascii="Times New Roman" w:hAnsi="Times New Roman"/>
          <w:sz w:val="24"/>
          <w:szCs w:val="24"/>
        </w:rPr>
      </w:pPr>
      <w:r w:rsidRPr="00A21D0F">
        <w:rPr>
          <w:rFonts w:ascii="Times New Roman" w:hAnsi="Times New Roman"/>
          <w:b/>
          <w:sz w:val="24"/>
          <w:szCs w:val="24"/>
        </w:rPr>
        <w:t>9</w:t>
      </w:r>
      <w:r w:rsidR="00C32BAD" w:rsidRPr="00A21D0F">
        <w:rPr>
          <w:rFonts w:ascii="Times New Roman" w:hAnsi="Times New Roman"/>
          <w:b/>
          <w:sz w:val="24"/>
          <w:szCs w:val="24"/>
        </w:rPr>
        <w:t xml:space="preserve">.1. </w:t>
      </w:r>
      <w:r w:rsidR="00C32BAD" w:rsidRPr="00A21D0F">
        <w:rPr>
          <w:rFonts w:ascii="Times New Roman" w:hAnsi="Times New Roman"/>
          <w:sz w:val="24"/>
          <w:szCs w:val="24"/>
        </w:rPr>
        <w:t>Общее собрание членов Товарищества является высшим органом управления Товарищества.</w:t>
      </w:r>
    </w:p>
    <w:p w14:paraId="46A2E69D" w14:textId="7E493B16" w:rsidR="00C32BAD" w:rsidRPr="00A21D0F" w:rsidRDefault="000F78D4" w:rsidP="00A21D0F">
      <w:pPr>
        <w:pStyle w:val="aa"/>
        <w:jc w:val="both"/>
        <w:rPr>
          <w:rFonts w:ascii="Times New Roman" w:hAnsi="Times New Roman"/>
          <w:b/>
          <w:sz w:val="24"/>
          <w:szCs w:val="24"/>
        </w:rPr>
      </w:pPr>
      <w:r w:rsidRPr="00A21D0F">
        <w:rPr>
          <w:rFonts w:ascii="Times New Roman" w:hAnsi="Times New Roman"/>
          <w:b/>
          <w:sz w:val="24"/>
          <w:szCs w:val="24"/>
        </w:rPr>
        <w:t>9</w:t>
      </w:r>
      <w:r w:rsidR="00C32BAD" w:rsidRPr="00A21D0F">
        <w:rPr>
          <w:rFonts w:ascii="Times New Roman" w:hAnsi="Times New Roman"/>
          <w:b/>
          <w:sz w:val="24"/>
          <w:szCs w:val="24"/>
        </w:rPr>
        <w:t xml:space="preserve">.2. </w:t>
      </w:r>
      <w:r w:rsidR="00C32BAD" w:rsidRPr="00A21D0F">
        <w:rPr>
          <w:rFonts w:ascii="Times New Roman" w:hAnsi="Times New Roman"/>
          <w:sz w:val="24"/>
          <w:szCs w:val="24"/>
        </w:rPr>
        <w:t>Правление Товарищества является постоянно действующим коллегиальным исполнительным органом Товарищества.</w:t>
      </w:r>
      <w:r w:rsidR="00C32BAD" w:rsidRPr="00A21D0F">
        <w:rPr>
          <w:rFonts w:ascii="Times New Roman" w:hAnsi="Times New Roman"/>
          <w:b/>
          <w:sz w:val="24"/>
          <w:szCs w:val="24"/>
        </w:rPr>
        <w:t xml:space="preserve">       </w:t>
      </w:r>
    </w:p>
    <w:p w14:paraId="2946DB82" w14:textId="4D7E467E" w:rsidR="009F14F5" w:rsidRDefault="000F78D4" w:rsidP="0053347D">
      <w:pPr>
        <w:pStyle w:val="aa"/>
        <w:jc w:val="both"/>
        <w:rPr>
          <w:rFonts w:ascii="Times New Roman" w:hAnsi="Times New Roman"/>
          <w:sz w:val="24"/>
          <w:szCs w:val="24"/>
          <w:lang w:eastAsia="ru-RU"/>
        </w:rPr>
      </w:pPr>
      <w:r w:rsidRPr="00A21D0F">
        <w:rPr>
          <w:rFonts w:ascii="Times New Roman" w:hAnsi="Times New Roman"/>
          <w:b/>
          <w:sz w:val="24"/>
          <w:szCs w:val="24"/>
        </w:rPr>
        <w:t>9</w:t>
      </w:r>
      <w:r w:rsidR="00C32BAD" w:rsidRPr="00A21D0F">
        <w:rPr>
          <w:rFonts w:ascii="Times New Roman" w:hAnsi="Times New Roman"/>
          <w:b/>
          <w:sz w:val="24"/>
          <w:szCs w:val="24"/>
        </w:rPr>
        <w:t xml:space="preserve">.3. </w:t>
      </w:r>
      <w:r w:rsidR="00C32BAD" w:rsidRPr="00A21D0F">
        <w:rPr>
          <w:rFonts w:ascii="Times New Roman" w:hAnsi="Times New Roman"/>
          <w:sz w:val="24"/>
          <w:szCs w:val="24"/>
        </w:rPr>
        <w:t xml:space="preserve">Председатель Товарищества является единоличным исполнительным органом Товарищества. </w:t>
      </w:r>
    </w:p>
    <w:p w14:paraId="05082BF6" w14:textId="77777777" w:rsidR="00D640DE" w:rsidRPr="0053347D" w:rsidRDefault="000F78D4" w:rsidP="0053347D">
      <w:pPr>
        <w:autoSpaceDE w:val="0"/>
        <w:spacing w:after="0" w:line="240" w:lineRule="auto"/>
        <w:jc w:val="both"/>
        <w:rPr>
          <w:rFonts w:ascii="Times New Roman" w:hAnsi="Times New Roman"/>
          <w:b/>
          <w:sz w:val="24"/>
          <w:szCs w:val="24"/>
        </w:rPr>
      </w:pPr>
      <w:r w:rsidRPr="0053347D">
        <w:rPr>
          <w:rFonts w:ascii="Times New Roman" w:hAnsi="Times New Roman"/>
          <w:b/>
          <w:sz w:val="24"/>
          <w:szCs w:val="24"/>
        </w:rPr>
        <w:t>9</w:t>
      </w:r>
      <w:r w:rsidR="00D640DE" w:rsidRPr="0053347D">
        <w:rPr>
          <w:rFonts w:ascii="Times New Roman" w:hAnsi="Times New Roman"/>
          <w:b/>
          <w:sz w:val="24"/>
          <w:szCs w:val="24"/>
        </w:rPr>
        <w:t xml:space="preserve">.4. </w:t>
      </w:r>
      <w:r w:rsidR="00D640DE" w:rsidRPr="0053347D">
        <w:rPr>
          <w:rFonts w:ascii="Times New Roman" w:hAnsi="Times New Roman"/>
          <w:sz w:val="24"/>
          <w:szCs w:val="24"/>
        </w:rPr>
        <w:t>Общее собрание членов Товарищества.</w:t>
      </w:r>
    </w:p>
    <w:p w14:paraId="28989DB6" w14:textId="77777777" w:rsidR="00D640DE" w:rsidRPr="00B42C6D" w:rsidRDefault="1454E11D" w:rsidP="0053347D">
      <w:pPr>
        <w:autoSpaceDE w:val="0"/>
        <w:spacing w:after="0" w:line="240" w:lineRule="auto"/>
        <w:jc w:val="both"/>
        <w:rPr>
          <w:rFonts w:ascii="Times New Roman" w:hAnsi="Times New Roman"/>
          <w:sz w:val="24"/>
          <w:szCs w:val="24"/>
        </w:rPr>
      </w:pPr>
      <w:r w:rsidRPr="1454E11D">
        <w:rPr>
          <w:rFonts w:ascii="Times New Roman" w:hAnsi="Times New Roman"/>
          <w:sz w:val="24"/>
          <w:szCs w:val="24"/>
        </w:rPr>
        <w:t>9.4.1. К исключительной компетенции Общего собрания членов Товарищества относятся следующие вопросы:</w:t>
      </w:r>
    </w:p>
    <w:p w14:paraId="56D0FD7C" w14:textId="77777777" w:rsidR="00D640DE" w:rsidRPr="00B42C6D" w:rsidRDefault="1454E11D" w:rsidP="0053347D">
      <w:pPr>
        <w:pStyle w:val="aa"/>
        <w:rPr>
          <w:rFonts w:ascii="Times New Roman" w:hAnsi="Times New Roman"/>
          <w:sz w:val="24"/>
          <w:szCs w:val="24"/>
        </w:rPr>
      </w:pPr>
      <w:r w:rsidRPr="1454E11D">
        <w:rPr>
          <w:rFonts w:ascii="Times New Roman" w:hAnsi="Times New Roman"/>
          <w:sz w:val="24"/>
          <w:szCs w:val="24"/>
        </w:rPr>
        <w:t>9.4.1.1. Изменение Устава Товарищества;</w:t>
      </w:r>
    </w:p>
    <w:p w14:paraId="3752E302" w14:textId="77777777" w:rsidR="00D640DE" w:rsidRPr="00B42C6D" w:rsidRDefault="1454E11D" w:rsidP="0053347D">
      <w:pPr>
        <w:pStyle w:val="aa"/>
        <w:jc w:val="both"/>
        <w:rPr>
          <w:rFonts w:ascii="Times New Roman" w:hAnsi="Times New Roman"/>
          <w:sz w:val="24"/>
          <w:szCs w:val="24"/>
        </w:rPr>
      </w:pPr>
      <w:r w:rsidRPr="1454E11D">
        <w:rPr>
          <w:rFonts w:ascii="Times New Roman" w:hAnsi="Times New Roman"/>
          <w:sz w:val="24"/>
          <w:szCs w:val="24"/>
        </w:rPr>
        <w:t>9.4.1.2.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14:paraId="333E0D92"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14:paraId="292D47B5"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5A1A048D"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.1.5. Принятие решения о создании (строительстве, реконструкции) или приобретении имущества общего пользования</w:t>
      </w:r>
      <w:r w:rsidR="00D640DE" w:rsidRPr="00B42C6D">
        <w:rPr>
          <w:rFonts w:ascii="Times New Roman" w:hAnsi="Times New Roman"/>
          <w:strike/>
          <w:sz w:val="24"/>
          <w:szCs w:val="24"/>
        </w:rPr>
        <w:t>,</w:t>
      </w:r>
      <w:r w:rsidR="00D640DE" w:rsidRPr="00B42C6D">
        <w:rPr>
          <w:rFonts w:ascii="Times New Roman" w:hAnsi="Times New Roman"/>
          <w:sz w:val="24"/>
          <w:szCs w:val="24"/>
        </w:rPr>
        <w:t xml:space="preserve"> и о порядке его использования;</w:t>
      </w:r>
    </w:p>
    <w:p w14:paraId="58ACD8D0"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p>
    <w:p w14:paraId="6B904CCB"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14:paraId="73A7DE1C"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.1.8. Принятие решения об открытии или о закрытии банковских счетов товарищества;</w:t>
      </w:r>
    </w:p>
    <w:p w14:paraId="7DA9C521"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 xml:space="preserve">.1.9. Одобрение проекта планировки территории и (или) проекта межевания территории, </w:t>
      </w:r>
      <w:proofErr w:type="gramStart"/>
      <w:r w:rsidR="00D640DE" w:rsidRPr="00B42C6D">
        <w:rPr>
          <w:rFonts w:ascii="Times New Roman" w:hAnsi="Times New Roman"/>
          <w:sz w:val="24"/>
          <w:szCs w:val="24"/>
        </w:rPr>
        <w:t>подготовленных</w:t>
      </w:r>
      <w:proofErr w:type="gramEnd"/>
      <w:r w:rsidR="00D640DE" w:rsidRPr="00B42C6D">
        <w:rPr>
          <w:rFonts w:ascii="Times New Roman" w:hAnsi="Times New Roman"/>
          <w:sz w:val="24"/>
          <w:szCs w:val="24"/>
        </w:rPr>
        <w:t xml:space="preserve"> в отношении территории садоводства;</w:t>
      </w:r>
    </w:p>
    <w:p w14:paraId="1BEB633C"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.1.10. Утверждение отчетов ревизионной комиссии (ревизора);</w:t>
      </w:r>
    </w:p>
    <w:p w14:paraId="39C0D554"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.1.11.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14:paraId="62518712"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.1.12. Принятие решений о создании ассоциаций (союзов) Товариществ, вступлении в них или выходе из них;</w:t>
      </w:r>
    </w:p>
    <w:p w14:paraId="5833AFA9" w14:textId="0B3F20BD"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lastRenderedPageBreak/>
        <w:t>9</w:t>
      </w:r>
      <w:r w:rsidR="00D640DE">
        <w:rPr>
          <w:rFonts w:ascii="Times New Roman" w:hAnsi="Times New Roman"/>
          <w:sz w:val="24"/>
          <w:szCs w:val="24"/>
        </w:rPr>
        <w:t>.4</w:t>
      </w:r>
      <w:r w:rsidR="00D640DE" w:rsidRPr="00B42C6D">
        <w:rPr>
          <w:rFonts w:ascii="Times New Roman" w:hAnsi="Times New Roman"/>
          <w:sz w:val="24"/>
          <w:szCs w:val="24"/>
        </w:rPr>
        <w:t>.1.13. Заключение договора с аудиторской организацией или индивидуальным аудитором</w:t>
      </w:r>
      <w:r w:rsidR="002D531B" w:rsidRPr="00B42C6D">
        <w:rPr>
          <w:rFonts w:ascii="Times New Roman" w:hAnsi="Times New Roman"/>
          <w:sz w:val="24"/>
          <w:szCs w:val="24"/>
        </w:rPr>
        <w:t>;</w:t>
      </w:r>
    </w:p>
    <w:p w14:paraId="36C7A194"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.1.14.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14:paraId="623B415A"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.1.15.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14:paraId="5A50D7DA" w14:textId="77777777" w:rsidR="00D640DE" w:rsidRPr="005E02E3" w:rsidRDefault="000F78D4" w:rsidP="0053347D">
      <w:pPr>
        <w:pStyle w:val="aa"/>
        <w:jc w:val="both"/>
        <w:rPr>
          <w:rFonts w:ascii="Times New Roman" w:hAnsi="Times New Roman"/>
          <w:color w:val="FF0000"/>
          <w:sz w:val="24"/>
          <w:szCs w:val="24"/>
        </w:rPr>
      </w:pPr>
      <w:r w:rsidRPr="002E1409">
        <w:rPr>
          <w:rFonts w:ascii="Times New Roman" w:hAnsi="Times New Roman"/>
          <w:sz w:val="24"/>
          <w:szCs w:val="24"/>
        </w:rPr>
        <w:t>9</w:t>
      </w:r>
      <w:r w:rsidR="00D640DE" w:rsidRPr="002E1409">
        <w:rPr>
          <w:rFonts w:ascii="Times New Roman" w:hAnsi="Times New Roman"/>
          <w:sz w:val="24"/>
          <w:szCs w:val="24"/>
        </w:rPr>
        <w:t>.4.1.16. Утверждение приходно-расходной сметы Товарищества и принятие решения о ее исполнении;</w:t>
      </w:r>
      <w:r w:rsidR="005E02E3" w:rsidRPr="002E1409">
        <w:rPr>
          <w:rFonts w:ascii="Times New Roman" w:hAnsi="Times New Roman"/>
          <w:color w:val="0000FF"/>
          <w:sz w:val="24"/>
          <w:szCs w:val="24"/>
        </w:rPr>
        <w:t xml:space="preserve"> </w:t>
      </w:r>
    </w:p>
    <w:p w14:paraId="602F2213"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.1.17. Утверждение отчетов Правления Товарищества, отчетов Председателя Товарищества;</w:t>
      </w:r>
    </w:p>
    <w:p w14:paraId="29098FDA"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.1.18. Определение порядка рассмотрения органами Товарищества заявлений (обращений, жалоб) членов Товарищества;</w:t>
      </w:r>
    </w:p>
    <w:p w14:paraId="2441AE6A"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.1.19. Принятие решения об избрании председательствующего на Общем собрании членов Товарищества;</w:t>
      </w:r>
    </w:p>
    <w:p w14:paraId="11D8CE70"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.1.20. Определение размера и срока внесения взносов, порядка расходования целевых взносов, а также размера и срока внесения платы, вносимой лицами, ведущими садоводство без участия в Товариществе;</w:t>
      </w:r>
    </w:p>
    <w:p w14:paraId="3F82020E" w14:textId="77777777" w:rsidR="00D640DE" w:rsidRPr="00B42C6D" w:rsidRDefault="000F78D4" w:rsidP="0053347D">
      <w:pPr>
        <w:pStyle w:val="aa"/>
        <w:jc w:val="both"/>
        <w:rPr>
          <w:rFonts w:ascii="Times New Roman" w:hAnsi="Times New Roman"/>
          <w:sz w:val="24"/>
          <w:szCs w:val="24"/>
        </w:rPr>
      </w:pPr>
      <w:r w:rsidRPr="009A2E2A">
        <w:rPr>
          <w:rFonts w:ascii="Times New Roman" w:hAnsi="Times New Roman"/>
          <w:sz w:val="24"/>
          <w:szCs w:val="24"/>
        </w:rPr>
        <w:t>9</w:t>
      </w:r>
      <w:r w:rsidR="00D640DE" w:rsidRPr="009A2E2A">
        <w:rPr>
          <w:rFonts w:ascii="Times New Roman" w:hAnsi="Times New Roman"/>
          <w:sz w:val="24"/>
          <w:szCs w:val="24"/>
        </w:rPr>
        <w:t>.4.1.21. Утверждение финансово-экономического обоснования размера взносов, финансово-экономического обоснования размера платы, вносимой лицами, ведущими садоводство без участия в Товариществе;</w:t>
      </w:r>
    </w:p>
    <w:p w14:paraId="071C98D2"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.1.22.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400DC4B1"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 xml:space="preserve">.2. </w:t>
      </w:r>
      <w:proofErr w:type="gramStart"/>
      <w:r w:rsidR="00D640DE" w:rsidRPr="00B42C6D">
        <w:rPr>
          <w:rFonts w:ascii="Times New Roman" w:hAnsi="Times New Roman"/>
          <w:sz w:val="24"/>
          <w:szCs w:val="24"/>
        </w:rPr>
        <w:t>Общее собрание членов Товарищества вправе рассматривать любые вопросы деятельности Товарищества и принимать по этим вопросам решения, которые являются обязательными к исполнению всеми членами Товарищества, а также лицами, ведущими садоводство без участия в Товариществе (в части порядка и условий использования общего имущества, внесения платы и ответственности за нарушение обязанности по внесению такой платы и иных условий).</w:t>
      </w:r>
      <w:proofErr w:type="gramEnd"/>
    </w:p>
    <w:p w14:paraId="2AE5E493" w14:textId="77777777" w:rsidR="00D640DE"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D640DE">
        <w:rPr>
          <w:rFonts w:ascii="Times New Roman" w:hAnsi="Times New Roman"/>
          <w:sz w:val="24"/>
          <w:szCs w:val="24"/>
        </w:rPr>
        <w:t>.4</w:t>
      </w:r>
      <w:r w:rsidR="00D640DE" w:rsidRPr="00B42C6D">
        <w:rPr>
          <w:rFonts w:ascii="Times New Roman" w:hAnsi="Times New Roman"/>
          <w:sz w:val="24"/>
          <w:szCs w:val="24"/>
        </w:rPr>
        <w:t>.3. Сделки, связанные с отчуждением имущества общего пользования Товарищества, а также передачей такого имущества в пользование третьих лиц, передача имущества общего пользования в залог, получение займов и кредитов, выдача поручительств и иные обеспечительные сделки, в которых Товарищество выступает гарантом исполнения обязатель</w:t>
      </w:r>
      <w:proofErr w:type="gramStart"/>
      <w:r w:rsidR="00D640DE" w:rsidRPr="00B42C6D">
        <w:rPr>
          <w:rFonts w:ascii="Times New Roman" w:hAnsi="Times New Roman"/>
          <w:sz w:val="24"/>
          <w:szCs w:val="24"/>
        </w:rPr>
        <w:t>ств тр</w:t>
      </w:r>
      <w:proofErr w:type="gramEnd"/>
      <w:r w:rsidR="00D640DE" w:rsidRPr="00B42C6D">
        <w:rPr>
          <w:rFonts w:ascii="Times New Roman" w:hAnsi="Times New Roman"/>
          <w:sz w:val="24"/>
          <w:szCs w:val="24"/>
        </w:rPr>
        <w:t>етьего лица, совершаются с согласия Общего собрания членов Товарищества.</w:t>
      </w:r>
    </w:p>
    <w:p w14:paraId="48EBFC7D" w14:textId="77777777" w:rsidR="00D640DE" w:rsidRPr="00B42C6D" w:rsidRDefault="000F78D4" w:rsidP="0053347D">
      <w:pPr>
        <w:pStyle w:val="aa"/>
        <w:jc w:val="both"/>
        <w:rPr>
          <w:rFonts w:ascii="Times New Roman" w:hAnsi="Times New Roman"/>
          <w:sz w:val="24"/>
          <w:szCs w:val="24"/>
        </w:rPr>
      </w:pPr>
      <w:r w:rsidRPr="003246CC">
        <w:rPr>
          <w:rFonts w:ascii="Times New Roman" w:hAnsi="Times New Roman"/>
          <w:sz w:val="24"/>
          <w:szCs w:val="24"/>
        </w:rPr>
        <w:t>9</w:t>
      </w:r>
      <w:r w:rsidR="00D640DE" w:rsidRPr="003246CC">
        <w:rPr>
          <w:rFonts w:ascii="Times New Roman" w:hAnsi="Times New Roman"/>
          <w:sz w:val="24"/>
          <w:szCs w:val="24"/>
        </w:rPr>
        <w:t>.4.4. По</w:t>
      </w:r>
      <w:r w:rsidRPr="003246CC">
        <w:rPr>
          <w:rFonts w:ascii="Times New Roman" w:hAnsi="Times New Roman"/>
          <w:sz w:val="24"/>
          <w:szCs w:val="24"/>
        </w:rPr>
        <w:t xml:space="preserve"> вопросам, указанным в пунктах 9.4.1.1–9.4.1.6, 9.4.1.10, 9.4.1.17, 9.4.1.21–9</w:t>
      </w:r>
      <w:r w:rsidR="00D640DE" w:rsidRPr="003246CC">
        <w:rPr>
          <w:rFonts w:ascii="Times New Roman" w:hAnsi="Times New Roman"/>
          <w:sz w:val="24"/>
          <w:szCs w:val="24"/>
        </w:rPr>
        <w:t>.4</w:t>
      </w:r>
      <w:r w:rsidR="00047357" w:rsidRPr="003246CC">
        <w:rPr>
          <w:rFonts w:ascii="Times New Roman" w:hAnsi="Times New Roman"/>
          <w:sz w:val="24"/>
          <w:szCs w:val="24"/>
        </w:rPr>
        <w:t>.1.22</w:t>
      </w:r>
      <w:r w:rsidR="00D640DE" w:rsidRPr="003246CC">
        <w:rPr>
          <w:rFonts w:ascii="Times New Roman" w:hAnsi="Times New Roman"/>
          <w:sz w:val="24"/>
          <w:szCs w:val="24"/>
        </w:rPr>
        <w:t xml:space="preserve"> настоящего Устава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r w:rsidR="008551F5" w:rsidRPr="003246CC">
        <w:rPr>
          <w:rFonts w:ascii="Times New Roman" w:hAnsi="Times New Roman"/>
          <w:sz w:val="24"/>
          <w:szCs w:val="24"/>
        </w:rPr>
        <w:t xml:space="preserve"> </w:t>
      </w:r>
      <w:r w:rsidR="008551F5">
        <w:rPr>
          <w:rFonts w:ascii="Times New Roman" w:hAnsi="Times New Roman"/>
          <w:sz w:val="24"/>
          <w:szCs w:val="24"/>
        </w:rPr>
        <w:t xml:space="preserve"> </w:t>
      </w:r>
    </w:p>
    <w:p w14:paraId="2D7E6E46" w14:textId="77777777" w:rsidR="00F82F20" w:rsidRDefault="00D640DE" w:rsidP="00F82F20">
      <w:pPr>
        <w:pStyle w:val="aa"/>
        <w:ind w:firstLine="540"/>
        <w:jc w:val="both"/>
        <w:rPr>
          <w:rFonts w:ascii="Times New Roman" w:hAnsi="Times New Roman"/>
          <w:sz w:val="24"/>
          <w:szCs w:val="24"/>
        </w:rPr>
      </w:pPr>
      <w:r w:rsidRPr="00B42C6D">
        <w:rPr>
          <w:rFonts w:ascii="Times New Roman" w:hAnsi="Times New Roman"/>
          <w:sz w:val="24"/>
          <w:szCs w:val="24"/>
        </w:rPr>
        <w:t>По вопросам, указанным в пункт</w:t>
      </w:r>
      <w:r w:rsidR="000F78D4">
        <w:rPr>
          <w:rFonts w:ascii="Times New Roman" w:hAnsi="Times New Roman"/>
          <w:sz w:val="24"/>
          <w:szCs w:val="24"/>
        </w:rPr>
        <w:t>ах 9.4.1.4–9.4.1.6, 9</w:t>
      </w:r>
      <w:r w:rsidR="009D72CB">
        <w:rPr>
          <w:rFonts w:ascii="Times New Roman" w:hAnsi="Times New Roman"/>
          <w:sz w:val="24"/>
          <w:szCs w:val="24"/>
        </w:rPr>
        <w:t xml:space="preserve">.4.1.21 </w:t>
      </w:r>
      <w:r w:rsidRPr="00B42C6D">
        <w:rPr>
          <w:rFonts w:ascii="Times New Roman" w:hAnsi="Times New Roman"/>
          <w:sz w:val="24"/>
          <w:szCs w:val="24"/>
        </w:rPr>
        <w:t xml:space="preserve"> решения общего собрания членов товарищества принимаются с учетом результатов голосования лиц, ведущих садоводство без участия в товариществе, проголосовавших по указанным вопросам.</w:t>
      </w:r>
      <w:r w:rsidR="00F82F20" w:rsidRPr="00F82F20">
        <w:rPr>
          <w:rFonts w:ascii="Times New Roman" w:hAnsi="Times New Roman"/>
          <w:sz w:val="24"/>
          <w:szCs w:val="24"/>
        </w:rPr>
        <w:t xml:space="preserve"> </w:t>
      </w:r>
    </w:p>
    <w:p w14:paraId="5B086D8E" w14:textId="77777777" w:rsidR="00F82F20" w:rsidRPr="00B42C6D" w:rsidRDefault="000F78D4" w:rsidP="0053347D">
      <w:pPr>
        <w:pStyle w:val="aa"/>
        <w:jc w:val="both"/>
        <w:rPr>
          <w:rFonts w:ascii="Times New Roman" w:hAnsi="Times New Roman"/>
          <w:sz w:val="24"/>
          <w:szCs w:val="24"/>
        </w:rPr>
      </w:pPr>
      <w:r>
        <w:rPr>
          <w:rFonts w:ascii="Times New Roman" w:hAnsi="Times New Roman"/>
          <w:sz w:val="24"/>
          <w:szCs w:val="24"/>
        </w:rPr>
        <w:t>9</w:t>
      </w:r>
      <w:r w:rsidR="00F82F20">
        <w:rPr>
          <w:rFonts w:ascii="Times New Roman" w:hAnsi="Times New Roman"/>
          <w:sz w:val="24"/>
          <w:szCs w:val="24"/>
        </w:rPr>
        <w:t>.4</w:t>
      </w:r>
      <w:r w:rsidR="00F82F20" w:rsidRPr="00B42C6D">
        <w:rPr>
          <w:rFonts w:ascii="Times New Roman" w:hAnsi="Times New Roman"/>
          <w:sz w:val="24"/>
          <w:szCs w:val="24"/>
        </w:rPr>
        <w:t>.5. По иным вопросам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14:paraId="63ED6E07" w14:textId="22435BB2" w:rsidR="00F82F20" w:rsidRPr="008551F5" w:rsidRDefault="1454E11D" w:rsidP="0053347D">
      <w:pPr>
        <w:pStyle w:val="aa"/>
        <w:jc w:val="both"/>
        <w:rPr>
          <w:rFonts w:ascii="Times New Roman" w:hAnsi="Times New Roman"/>
          <w:color w:val="7030A0"/>
          <w:sz w:val="24"/>
          <w:szCs w:val="24"/>
        </w:rPr>
      </w:pPr>
      <w:r w:rsidRPr="1454E11D">
        <w:rPr>
          <w:rFonts w:ascii="Times New Roman" w:hAnsi="Times New Roman"/>
          <w:sz w:val="24"/>
          <w:szCs w:val="24"/>
        </w:rPr>
        <w:t xml:space="preserve">9.4.6. Общее собрание членов Товарищества созывается правлением Товарищества не реже, чем один раз в год (очередное собрание). Очередное Общее собрание членов Товарищества проводится не позднее  тридцатого июня каждого года. </w:t>
      </w:r>
    </w:p>
    <w:p w14:paraId="5B32DFF7" w14:textId="77777777" w:rsidR="00F82F20" w:rsidRPr="00B42C6D" w:rsidRDefault="00F82F20" w:rsidP="00F82F20">
      <w:pPr>
        <w:pStyle w:val="aa"/>
        <w:ind w:firstLine="540"/>
        <w:jc w:val="both"/>
        <w:rPr>
          <w:rFonts w:ascii="Times New Roman" w:hAnsi="Times New Roman"/>
          <w:sz w:val="24"/>
          <w:szCs w:val="24"/>
        </w:rPr>
      </w:pPr>
      <w:r w:rsidRPr="00B42C6D">
        <w:rPr>
          <w:rFonts w:ascii="Times New Roman" w:hAnsi="Times New Roman"/>
          <w:sz w:val="24"/>
          <w:szCs w:val="24"/>
        </w:rPr>
        <w:lastRenderedPageBreak/>
        <w:t>Внеочередное Общее собрание членов Товарищества созывается по решению (требованию) Правления, а также по требованию ревизионной комиссии (ревизора), членов товарищества в количестве более чем одна пятая членов товарищества и по требованию органа местного самоуправления.</w:t>
      </w:r>
    </w:p>
    <w:p w14:paraId="2901F2CB" w14:textId="4AD20C41" w:rsidR="00F82F20" w:rsidRPr="00B42C6D" w:rsidRDefault="00F82F20" w:rsidP="00F82F20">
      <w:pPr>
        <w:pStyle w:val="aa"/>
        <w:ind w:firstLine="540"/>
        <w:jc w:val="both"/>
        <w:rPr>
          <w:rFonts w:ascii="Times New Roman" w:hAnsi="Times New Roman"/>
          <w:sz w:val="24"/>
          <w:szCs w:val="24"/>
        </w:rPr>
      </w:pPr>
      <w:proofErr w:type="gramStart"/>
      <w:r w:rsidRPr="00B42C6D">
        <w:rPr>
          <w:rFonts w:ascii="Times New Roman" w:hAnsi="Times New Roman"/>
          <w:sz w:val="24"/>
          <w:szCs w:val="24"/>
        </w:rPr>
        <w:t xml:space="preserve">Уведомление членов Товарищества о проведении общего собрания с указанием содержания выносимых на обсуждение вопросов, даты, времени и места проведения общего собрания не менее чем за две недели </w:t>
      </w:r>
      <w:r>
        <w:rPr>
          <w:rFonts w:ascii="Times New Roman" w:hAnsi="Times New Roman"/>
          <w:sz w:val="24"/>
          <w:szCs w:val="24"/>
        </w:rPr>
        <w:t xml:space="preserve">до дня его проведения, </w:t>
      </w:r>
      <w:r w:rsidRPr="00B42C6D">
        <w:rPr>
          <w:rFonts w:ascii="Times New Roman" w:hAnsi="Times New Roman"/>
          <w:sz w:val="24"/>
          <w:szCs w:val="24"/>
        </w:rPr>
        <w:t xml:space="preserve"> размещается на информационном щите, расположенном в границах территории садоводства и может быть также размещено в средствах массовой информации</w:t>
      </w:r>
      <w:r w:rsidR="002D531B">
        <w:rPr>
          <w:rFonts w:ascii="Times New Roman" w:hAnsi="Times New Roman"/>
          <w:sz w:val="24"/>
          <w:szCs w:val="24"/>
        </w:rPr>
        <w:t xml:space="preserve">, </w:t>
      </w:r>
      <w:r w:rsidR="002D531B" w:rsidRPr="00B42C6D">
        <w:rPr>
          <w:rFonts w:ascii="Times New Roman" w:hAnsi="Times New Roman"/>
          <w:sz w:val="24"/>
          <w:szCs w:val="24"/>
        </w:rPr>
        <w:t>определенных</w:t>
      </w:r>
      <w:r w:rsidR="002D531B">
        <w:rPr>
          <w:rFonts w:ascii="Times New Roman" w:hAnsi="Times New Roman"/>
          <w:sz w:val="24"/>
          <w:szCs w:val="24"/>
        </w:rPr>
        <w:t xml:space="preserve"> субъектом Российской Федерации, или посредством электронной почты</w:t>
      </w:r>
      <w:r w:rsidR="002D531B">
        <w:rPr>
          <w:rFonts w:ascii="Times New Roman" w:hAnsi="Times New Roman"/>
          <w:sz w:val="24"/>
          <w:szCs w:val="24"/>
        </w:rPr>
        <w:t>, а так же</w:t>
      </w:r>
      <w:proofErr w:type="gramEnd"/>
      <w:r w:rsidR="002D531B">
        <w:rPr>
          <w:rFonts w:ascii="Times New Roman" w:hAnsi="Times New Roman"/>
          <w:sz w:val="24"/>
          <w:szCs w:val="24"/>
        </w:rPr>
        <w:t xml:space="preserve"> на официальном сайте Товарищества по адресу </w:t>
      </w:r>
      <w:hyperlink r:id="rId9" w:history="1">
        <w:r w:rsidR="002D531B" w:rsidRPr="00577866">
          <w:rPr>
            <w:rStyle w:val="a4"/>
            <w:rFonts w:ascii="Times New Roman" w:hAnsi="Times New Roman"/>
            <w:sz w:val="24"/>
            <w:szCs w:val="24"/>
          </w:rPr>
          <w:t>https://serpmolot4.ru/</w:t>
        </w:r>
      </w:hyperlink>
      <w:r w:rsidR="002D531B">
        <w:rPr>
          <w:rFonts w:ascii="Times New Roman" w:hAnsi="Times New Roman"/>
          <w:sz w:val="24"/>
          <w:szCs w:val="24"/>
        </w:rPr>
        <w:t xml:space="preserve"> </w:t>
      </w:r>
      <w:r>
        <w:rPr>
          <w:rFonts w:ascii="Times New Roman" w:hAnsi="Times New Roman"/>
          <w:sz w:val="24"/>
          <w:szCs w:val="24"/>
        </w:rPr>
        <w:t>.</w:t>
      </w:r>
    </w:p>
    <w:p w14:paraId="0A0615F9" w14:textId="77777777" w:rsidR="0053347D" w:rsidRDefault="000F78D4" w:rsidP="0053347D">
      <w:pPr>
        <w:autoSpaceDE w:val="0"/>
        <w:spacing w:after="0" w:line="240" w:lineRule="auto"/>
        <w:jc w:val="both"/>
        <w:rPr>
          <w:rFonts w:ascii="Times New Roman" w:hAnsi="Times New Roman"/>
          <w:sz w:val="24"/>
          <w:szCs w:val="24"/>
        </w:rPr>
      </w:pPr>
      <w:r w:rsidRPr="00D663C5">
        <w:rPr>
          <w:rFonts w:ascii="Times New Roman" w:hAnsi="Times New Roman"/>
          <w:sz w:val="24"/>
          <w:szCs w:val="24"/>
        </w:rPr>
        <w:t>9</w:t>
      </w:r>
      <w:r w:rsidR="00F81218" w:rsidRPr="00D663C5">
        <w:rPr>
          <w:rFonts w:ascii="Times New Roman" w:hAnsi="Times New Roman"/>
          <w:sz w:val="24"/>
          <w:szCs w:val="24"/>
        </w:rPr>
        <w:t>.4</w:t>
      </w:r>
      <w:r w:rsidR="00F82F20" w:rsidRPr="00D663C5">
        <w:rPr>
          <w:rFonts w:ascii="Times New Roman" w:hAnsi="Times New Roman"/>
          <w:sz w:val="24"/>
          <w:szCs w:val="24"/>
        </w:rPr>
        <w:t>.7. Общее собрание членов Товарищества правомочно, если на нем присутствует более чем пятьдесят процентов членов Товарищества или их представителей.</w:t>
      </w:r>
    </w:p>
    <w:p w14:paraId="110FFD37" w14:textId="6219315C" w:rsidR="00F82F20" w:rsidRPr="00B42C6D" w:rsidRDefault="000F78D4" w:rsidP="0053347D">
      <w:pPr>
        <w:autoSpaceDE w:val="0"/>
        <w:spacing w:after="0" w:line="240" w:lineRule="auto"/>
        <w:jc w:val="both"/>
        <w:rPr>
          <w:rFonts w:ascii="Times New Roman" w:hAnsi="Times New Roman"/>
          <w:sz w:val="24"/>
          <w:szCs w:val="24"/>
        </w:rPr>
      </w:pPr>
      <w:r>
        <w:rPr>
          <w:rFonts w:ascii="Times New Roman" w:hAnsi="Times New Roman"/>
          <w:sz w:val="24"/>
          <w:szCs w:val="24"/>
        </w:rPr>
        <w:t>9</w:t>
      </w:r>
      <w:r w:rsidR="00F81218">
        <w:rPr>
          <w:rFonts w:ascii="Times New Roman" w:hAnsi="Times New Roman"/>
          <w:sz w:val="24"/>
          <w:szCs w:val="24"/>
        </w:rPr>
        <w:t>.4</w:t>
      </w:r>
      <w:r w:rsidR="00F82F20" w:rsidRPr="00B42C6D">
        <w:rPr>
          <w:rFonts w:ascii="Times New Roman" w:hAnsi="Times New Roman"/>
          <w:sz w:val="24"/>
          <w:szCs w:val="24"/>
        </w:rPr>
        <w:t xml:space="preserve">.8. </w:t>
      </w:r>
      <w:proofErr w:type="gramStart"/>
      <w:r w:rsidR="00F82F20" w:rsidRPr="00B42C6D">
        <w:rPr>
          <w:rFonts w:ascii="Times New Roman" w:hAnsi="Times New Roman"/>
          <w:sz w:val="24"/>
          <w:szCs w:val="24"/>
        </w:rPr>
        <w:t xml:space="preserve">Решения Общего собрания членов Товарищества доводятся до сведения его членов не позднее чем через семь календарных дней после их принятия путем размещения для ознакомления на информационных стендах Товарищества </w:t>
      </w:r>
      <w:r w:rsidR="00677E9C">
        <w:rPr>
          <w:rFonts w:ascii="Times New Roman" w:hAnsi="Times New Roman"/>
          <w:sz w:val="24"/>
          <w:szCs w:val="24"/>
        </w:rPr>
        <w:t>или</w:t>
      </w:r>
      <w:r w:rsidR="00F82F20" w:rsidRPr="00B42C6D">
        <w:rPr>
          <w:rFonts w:ascii="Times New Roman" w:hAnsi="Times New Roman"/>
          <w:sz w:val="24"/>
          <w:szCs w:val="24"/>
        </w:rPr>
        <w:t xml:space="preserve"> путем о</w:t>
      </w:r>
      <w:r w:rsidR="00F81218">
        <w:rPr>
          <w:rFonts w:ascii="Times New Roman" w:hAnsi="Times New Roman"/>
          <w:sz w:val="24"/>
          <w:szCs w:val="24"/>
        </w:rPr>
        <w:t>повещения по электронной почте</w:t>
      </w:r>
      <w:r w:rsidR="009745BA">
        <w:rPr>
          <w:rFonts w:ascii="Times New Roman" w:eastAsia="Times New Roman" w:hAnsi="Times New Roman"/>
          <w:sz w:val="24"/>
          <w:szCs w:val="24"/>
          <w:lang w:eastAsia="ru-RU"/>
        </w:rPr>
        <w:t xml:space="preserve"> указанной в реестре членов</w:t>
      </w:r>
      <w:r w:rsidR="00677E9C">
        <w:rPr>
          <w:rFonts w:ascii="Times New Roman" w:eastAsia="Times New Roman" w:hAnsi="Times New Roman"/>
          <w:sz w:val="24"/>
          <w:szCs w:val="24"/>
          <w:lang w:eastAsia="ru-RU"/>
        </w:rPr>
        <w:t xml:space="preserve">, а так же размещением на официальном сайте Товарищества по адресу </w:t>
      </w:r>
      <w:hyperlink r:id="rId10" w:history="1">
        <w:r w:rsidR="00677E9C" w:rsidRPr="00577866">
          <w:rPr>
            <w:rStyle w:val="a4"/>
            <w:rFonts w:ascii="Times New Roman" w:eastAsia="Times New Roman" w:hAnsi="Times New Roman"/>
            <w:sz w:val="24"/>
            <w:szCs w:val="24"/>
            <w:lang w:eastAsia="ru-RU"/>
          </w:rPr>
          <w:t>https://serpmolot4.ru/</w:t>
        </w:r>
      </w:hyperlink>
      <w:r w:rsidR="00677E9C">
        <w:rPr>
          <w:rFonts w:ascii="Times New Roman" w:eastAsia="Times New Roman" w:hAnsi="Times New Roman"/>
          <w:sz w:val="24"/>
          <w:szCs w:val="24"/>
          <w:lang w:eastAsia="ru-RU"/>
        </w:rPr>
        <w:t xml:space="preserve"> .</w:t>
      </w:r>
      <w:proofErr w:type="gramEnd"/>
    </w:p>
    <w:p w14:paraId="5DC7B704" w14:textId="7B878251" w:rsidR="0053347D" w:rsidRDefault="1454E11D" w:rsidP="0053347D">
      <w:pPr>
        <w:rPr>
          <w:rFonts w:ascii="Times New Roman" w:hAnsi="Times New Roman"/>
          <w:sz w:val="24"/>
          <w:szCs w:val="24"/>
        </w:rPr>
      </w:pPr>
      <w:r w:rsidRPr="1454E11D">
        <w:rPr>
          <w:rFonts w:ascii="Times New Roman" w:hAnsi="Times New Roman"/>
          <w:sz w:val="24"/>
          <w:szCs w:val="24"/>
        </w:rPr>
        <w:t xml:space="preserve">9.4.9 Общее собрание членов Товарищества по решению Правления может быть проведено </w:t>
      </w:r>
      <w:r w:rsidRPr="00506BC8">
        <w:rPr>
          <w:rFonts w:ascii="Times New Roman" w:hAnsi="Times New Roman"/>
          <w:sz w:val="24"/>
          <w:szCs w:val="24"/>
        </w:rPr>
        <w:t>путем заочного и</w:t>
      </w:r>
      <w:r w:rsidR="00677E9C">
        <w:rPr>
          <w:rFonts w:ascii="Times New Roman" w:hAnsi="Times New Roman"/>
          <w:sz w:val="24"/>
          <w:szCs w:val="24"/>
        </w:rPr>
        <w:t>ли</w:t>
      </w:r>
      <w:r w:rsidRPr="00506BC8">
        <w:rPr>
          <w:rFonts w:ascii="Times New Roman" w:hAnsi="Times New Roman"/>
          <w:sz w:val="24"/>
          <w:szCs w:val="24"/>
        </w:rPr>
        <w:t xml:space="preserve"> очно-заочного голосования с использованием информационных систем (цифровых, электронных платформ). </w:t>
      </w:r>
      <w:proofErr w:type="gramStart"/>
      <w:r w:rsidRPr="00506BC8">
        <w:rPr>
          <w:rFonts w:ascii="Times New Roman" w:hAnsi="Times New Roman"/>
          <w:sz w:val="24"/>
          <w:szCs w:val="24"/>
        </w:rPr>
        <w:t>Решения по вопросам, ставящимся на повестки дня Общих собраний членов товарищества, могут приниматься без проведения общего собрания членов товарищества в очной форме (совместное присутствие членов товарищества на собрании), путем проведения заочного голосования, очно-заочного голосования, а также с помощью цифровых, электронных платформ по всем вопросам, отнесенным к компетенции Общего собрания членов товарищества предусмотренными настоящим Уставом и Федеральным законом № 217.</w:t>
      </w:r>
      <w:proofErr w:type="gramEnd"/>
    </w:p>
    <w:p w14:paraId="10594A86" w14:textId="77777777" w:rsidR="0053347D" w:rsidRDefault="1454E11D" w:rsidP="0053347D">
      <w:pPr>
        <w:rPr>
          <w:rFonts w:ascii="Times New Roman" w:hAnsi="Times New Roman"/>
          <w:sz w:val="24"/>
          <w:szCs w:val="24"/>
        </w:rPr>
      </w:pPr>
      <w:r w:rsidRPr="00506BC8">
        <w:rPr>
          <w:rFonts w:ascii="Times New Roman" w:hAnsi="Times New Roman"/>
          <w:sz w:val="24"/>
          <w:szCs w:val="24"/>
        </w:rPr>
        <w:t xml:space="preserve">Заочное голосование проводится по решению Правления товарищества. Правление определяет перечень вопросов, которые ставятся на заочное голосование. </w:t>
      </w:r>
      <w:r w:rsidRPr="1454E11D">
        <w:rPr>
          <w:rFonts w:ascii="Times New Roman" w:hAnsi="Times New Roman"/>
          <w:sz w:val="24"/>
          <w:szCs w:val="24"/>
        </w:rPr>
        <w:t xml:space="preserve"> Порядок созыва, принятия и обнародования решений Общего собрания, проведенного в заочной форме, определяются федеральным законом и настоящим Уставом с особенностями, установленными настоящим пунктом.</w:t>
      </w:r>
    </w:p>
    <w:p w14:paraId="11845DFD" w14:textId="77777777" w:rsidR="0053347D" w:rsidRDefault="000F78D4" w:rsidP="0053347D">
      <w:pPr>
        <w:rPr>
          <w:rFonts w:ascii="Times New Roman" w:hAnsi="Times New Roman"/>
          <w:sz w:val="24"/>
          <w:szCs w:val="24"/>
        </w:rPr>
      </w:pPr>
      <w:r>
        <w:rPr>
          <w:rFonts w:ascii="Times New Roman" w:hAnsi="Times New Roman"/>
          <w:sz w:val="24"/>
          <w:szCs w:val="24"/>
        </w:rPr>
        <w:t>9</w:t>
      </w:r>
      <w:r w:rsidR="00F663CB">
        <w:rPr>
          <w:rFonts w:ascii="Times New Roman" w:hAnsi="Times New Roman"/>
          <w:sz w:val="24"/>
          <w:szCs w:val="24"/>
        </w:rPr>
        <w:t>.4</w:t>
      </w:r>
      <w:r w:rsidR="00F82F20" w:rsidRPr="00B42C6D">
        <w:rPr>
          <w:rFonts w:ascii="Times New Roman" w:hAnsi="Times New Roman"/>
          <w:sz w:val="24"/>
          <w:szCs w:val="24"/>
        </w:rPr>
        <w:t>.9.1. Решение правления Товарищества о проведении Общего собрания членов Товарищества в форме заочного голосования должно содержать следующие сведения:</w:t>
      </w:r>
    </w:p>
    <w:p w14:paraId="43C9A30C" w14:textId="77777777" w:rsidR="00641C68" w:rsidRDefault="00F82F20" w:rsidP="00641C68">
      <w:pPr>
        <w:pStyle w:val="a3"/>
        <w:numPr>
          <w:ilvl w:val="0"/>
          <w:numId w:val="25"/>
        </w:numPr>
        <w:spacing w:after="0" w:afterAutospacing="0"/>
        <w:ind w:left="0" w:firstLine="0"/>
      </w:pPr>
      <w:r w:rsidRPr="00641C68">
        <w:t>повестка Общего собрания членов Товарищества, проводимого в форме заочного голосования;</w:t>
      </w:r>
    </w:p>
    <w:p w14:paraId="1223E87C" w14:textId="77777777" w:rsidR="00641C68" w:rsidRDefault="00F82F20" w:rsidP="00641C68">
      <w:pPr>
        <w:pStyle w:val="a3"/>
        <w:numPr>
          <w:ilvl w:val="0"/>
          <w:numId w:val="25"/>
        </w:numPr>
        <w:spacing w:after="0" w:afterAutospacing="0"/>
        <w:ind w:left="0" w:firstLine="0"/>
      </w:pPr>
      <w:r w:rsidRPr="00641C68">
        <w:t>состав лиц, уполномоченных производить подсчет голосов;</w:t>
      </w:r>
    </w:p>
    <w:p w14:paraId="2F796B75" w14:textId="77777777" w:rsidR="00641C68" w:rsidRDefault="00F82F20" w:rsidP="00641C68">
      <w:pPr>
        <w:pStyle w:val="a3"/>
        <w:numPr>
          <w:ilvl w:val="0"/>
          <w:numId w:val="25"/>
        </w:numPr>
        <w:spacing w:after="0" w:afterAutospacing="0"/>
        <w:ind w:left="0" w:firstLine="0"/>
      </w:pPr>
      <w:r w:rsidRPr="00641C68">
        <w:t>дата начала и дата окончания срока приема бюллетеней для голосования;</w:t>
      </w:r>
    </w:p>
    <w:p w14:paraId="38DF7522" w14:textId="77777777" w:rsidR="00641C68" w:rsidRDefault="00F82F20" w:rsidP="00641C68">
      <w:pPr>
        <w:pStyle w:val="a3"/>
        <w:numPr>
          <w:ilvl w:val="0"/>
          <w:numId w:val="25"/>
        </w:numPr>
        <w:spacing w:after="0" w:afterAutospacing="0"/>
        <w:ind w:left="0" w:firstLine="0"/>
      </w:pPr>
      <w:r w:rsidRPr="00641C68">
        <w:t>сведения об утверждении формы бюллетеня для заочного голосования;</w:t>
      </w:r>
    </w:p>
    <w:p w14:paraId="140A2A9B" w14:textId="6F9D7EA7" w:rsidR="00F82F20" w:rsidRDefault="00F82F20" w:rsidP="00641C68">
      <w:pPr>
        <w:pStyle w:val="a3"/>
        <w:numPr>
          <w:ilvl w:val="0"/>
          <w:numId w:val="25"/>
        </w:numPr>
        <w:spacing w:after="0" w:afterAutospacing="0"/>
        <w:ind w:left="0" w:firstLine="0"/>
      </w:pPr>
      <w:r w:rsidRPr="00641C68">
        <w:t>сведения о порядке ознакомления с документами и (или) проектами решений, выносимых на рассмотрение и (или) утверждение.</w:t>
      </w:r>
    </w:p>
    <w:p w14:paraId="1DA70A64" w14:textId="77777777" w:rsidR="00F82F20" w:rsidRPr="00B42C6D" w:rsidRDefault="00F82F20" w:rsidP="00F82F20">
      <w:pPr>
        <w:pStyle w:val="ConsPlusNormal"/>
        <w:ind w:firstLine="540"/>
        <w:jc w:val="both"/>
        <w:rPr>
          <w:rFonts w:ascii="Times New Roman" w:hAnsi="Times New Roman" w:cs="Times New Roman"/>
          <w:sz w:val="24"/>
          <w:szCs w:val="24"/>
        </w:rPr>
      </w:pPr>
      <w:r w:rsidRPr="00B42C6D">
        <w:rPr>
          <w:rFonts w:ascii="Times New Roman" w:hAnsi="Times New Roman" w:cs="Times New Roman"/>
          <w:sz w:val="24"/>
          <w:szCs w:val="24"/>
        </w:rPr>
        <w:t>Решение Правления Товарищества о проведении Общего собрания в форме заочного голосования, уведомление о проведении такого собрания с предполагаемой повесткой дня, форма бюллетеня для голосования, а также информация о порядке ознакомления с материалами, подлежащими рассмотрению, должны быть размещены на информационных стендах</w:t>
      </w:r>
      <w:r w:rsidR="00CB430E">
        <w:rPr>
          <w:rFonts w:ascii="Times New Roman" w:hAnsi="Times New Roman" w:cs="Times New Roman"/>
          <w:sz w:val="24"/>
          <w:szCs w:val="24"/>
        </w:rPr>
        <w:t xml:space="preserve"> Товарищества не менее, чем за 1 (один) месяц</w:t>
      </w:r>
      <w:r w:rsidRPr="00B42C6D">
        <w:rPr>
          <w:rFonts w:ascii="Times New Roman" w:hAnsi="Times New Roman" w:cs="Times New Roman"/>
          <w:sz w:val="24"/>
          <w:szCs w:val="24"/>
        </w:rPr>
        <w:t xml:space="preserve"> до даты окончания срока приема бюллетеней для голосования.</w:t>
      </w:r>
    </w:p>
    <w:p w14:paraId="2596B026"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 xml:space="preserve">.9.2. Срок начала приема бюллетеней для голосования не может начаться ранее истечения 15 (пятнадцати) дней </w:t>
      </w:r>
      <w:proofErr w:type="gramStart"/>
      <w:r w:rsidR="00F82F20" w:rsidRPr="00B42C6D">
        <w:rPr>
          <w:rFonts w:ascii="Times New Roman" w:hAnsi="Times New Roman" w:cs="Times New Roman"/>
          <w:sz w:val="24"/>
          <w:szCs w:val="24"/>
        </w:rPr>
        <w:t>с даты уведомления</w:t>
      </w:r>
      <w:proofErr w:type="gramEnd"/>
      <w:r w:rsidR="00F82F20" w:rsidRPr="00B42C6D">
        <w:rPr>
          <w:rFonts w:ascii="Times New Roman" w:hAnsi="Times New Roman" w:cs="Times New Roman"/>
          <w:sz w:val="24"/>
          <w:szCs w:val="24"/>
        </w:rPr>
        <w:t xml:space="preserve"> о проведении Общего собрания членов Товарищества в форме заочного голосования.</w:t>
      </w:r>
    </w:p>
    <w:p w14:paraId="66E5AFEE" w14:textId="77777777" w:rsidR="00F82F20" w:rsidRPr="00B42C6D" w:rsidRDefault="00F82F20" w:rsidP="00F82F20">
      <w:pPr>
        <w:pStyle w:val="ConsPlusNormal"/>
        <w:ind w:firstLine="540"/>
        <w:jc w:val="both"/>
        <w:rPr>
          <w:rFonts w:ascii="Times New Roman" w:hAnsi="Times New Roman" w:cs="Times New Roman"/>
          <w:sz w:val="24"/>
          <w:szCs w:val="24"/>
        </w:rPr>
      </w:pPr>
      <w:r w:rsidRPr="00B42C6D">
        <w:rPr>
          <w:rFonts w:ascii="Times New Roman" w:hAnsi="Times New Roman" w:cs="Times New Roman"/>
          <w:sz w:val="24"/>
          <w:szCs w:val="24"/>
        </w:rPr>
        <w:t xml:space="preserve">Срок проведения заочного голосования (период времени между датой начала и датой окончания приема бюллетеней) </w:t>
      </w:r>
      <w:r w:rsidR="00CB430E">
        <w:rPr>
          <w:rFonts w:ascii="Times New Roman" w:hAnsi="Times New Roman" w:cs="Times New Roman"/>
          <w:sz w:val="24"/>
          <w:szCs w:val="24"/>
        </w:rPr>
        <w:t>не может составлять более</w:t>
      </w:r>
      <w:proofErr w:type="gramStart"/>
      <w:r w:rsidR="00CB430E">
        <w:rPr>
          <w:rFonts w:ascii="Times New Roman" w:hAnsi="Times New Roman" w:cs="Times New Roman"/>
          <w:sz w:val="24"/>
          <w:szCs w:val="24"/>
        </w:rPr>
        <w:t>,</w:t>
      </w:r>
      <w:proofErr w:type="gramEnd"/>
      <w:r w:rsidR="00CB430E">
        <w:rPr>
          <w:rFonts w:ascii="Times New Roman" w:hAnsi="Times New Roman" w:cs="Times New Roman"/>
          <w:sz w:val="24"/>
          <w:szCs w:val="24"/>
        </w:rPr>
        <w:t xml:space="preserve"> чем 1 (один) месяц</w:t>
      </w:r>
      <w:r w:rsidRPr="00B42C6D">
        <w:rPr>
          <w:rFonts w:ascii="Times New Roman" w:hAnsi="Times New Roman" w:cs="Times New Roman"/>
          <w:sz w:val="24"/>
          <w:szCs w:val="24"/>
        </w:rPr>
        <w:t xml:space="preserve"> с даты начала приема бюллетеней для голосования.</w:t>
      </w:r>
    </w:p>
    <w:p w14:paraId="16D6D9DB"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.9.3. Общее собрание членов Товарищества, проводимое в форме заочного голосования, вправе принимать решения по всем вопросам, отнесенным законом и настоящим Уставом к компетенции Общего собрания, за исключением вопросов, решения по которым не могут приниматься в форме заочного голосования в силу прямого запрета, установленного федеральным законом.</w:t>
      </w:r>
    </w:p>
    <w:p w14:paraId="31ACCB13"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.9.4. Бюллетень для заочного голосования должен содержать сведения о члене Товарищества в объеме, позволяющем идентифицировать этого члена, сведения о его волеизъявлении по вопросу (вопросам) повестки дня, а также личную подпись такого члена и дату заполнения бюллетеня.</w:t>
      </w:r>
    </w:p>
    <w:p w14:paraId="5E17EF61" w14:textId="77777777" w:rsidR="00F82F20" w:rsidRPr="00B42C6D" w:rsidRDefault="00F82F20" w:rsidP="00F82F20">
      <w:pPr>
        <w:pStyle w:val="ConsPlusNormal"/>
        <w:ind w:firstLine="540"/>
        <w:jc w:val="both"/>
        <w:rPr>
          <w:rFonts w:ascii="Times New Roman" w:hAnsi="Times New Roman" w:cs="Times New Roman"/>
          <w:sz w:val="24"/>
          <w:szCs w:val="24"/>
        </w:rPr>
      </w:pPr>
      <w:r w:rsidRPr="00B42C6D">
        <w:rPr>
          <w:rFonts w:ascii="Times New Roman" w:hAnsi="Times New Roman" w:cs="Times New Roman"/>
          <w:sz w:val="24"/>
          <w:szCs w:val="24"/>
        </w:rPr>
        <w:t xml:space="preserve">Бюллетень, не позволяющий установить личность лица, выразившего свое волеизъявление, не содержащий сведений о волеизъявлении или не позволяющий установить то или иное волеизъявление, а также неподписанный бюллетень признаются недействительными. Мотивированное решение о признании бюллетеня </w:t>
      </w:r>
      <w:proofErr w:type="gramStart"/>
      <w:r w:rsidRPr="00B42C6D">
        <w:rPr>
          <w:rFonts w:ascii="Times New Roman" w:hAnsi="Times New Roman" w:cs="Times New Roman"/>
          <w:sz w:val="24"/>
          <w:szCs w:val="24"/>
        </w:rPr>
        <w:t>недействительным</w:t>
      </w:r>
      <w:proofErr w:type="gramEnd"/>
      <w:r w:rsidRPr="00B42C6D">
        <w:rPr>
          <w:rFonts w:ascii="Times New Roman" w:hAnsi="Times New Roman" w:cs="Times New Roman"/>
          <w:sz w:val="24"/>
          <w:szCs w:val="24"/>
        </w:rPr>
        <w:t xml:space="preserve"> принимается счетной комиссией.</w:t>
      </w:r>
    </w:p>
    <w:p w14:paraId="16872EBF"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.9.5. Протокол об итогах проведения Общего собрания членов Товарищества в форме заочного голосования подписывается Председателем Товарищества, а также лицами, производившими подсчет голосов. Бюллетени для заочного голосования (включая бюллетени, признанные недействительными) являются неотъемлемым приложением к протоколу об итогах проведения Общего собрания членов Товарищества в форме заочного голосования.</w:t>
      </w:r>
    </w:p>
    <w:p w14:paraId="1C9FBA1B"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.9.6. Решение Общего собрания членов Товарищества в форме заочного голосования считается принятым при условии поступления до истечения установленного срока в адрес Правления Товарищества, бюллетеней, содержащих волеизъявление более 50% от общего количества членов Товарищества. В целях настоящего подпункта не учитываются бюллетени, признанные недействительными по основаниям, предусмотренным настоящим Уставом.</w:t>
      </w:r>
    </w:p>
    <w:p w14:paraId="2903D054"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 xml:space="preserve">.9.7. Дополнительные условия проведения Общего собрания членов Товарищества в форме заочного голосования могут устанавливаться </w:t>
      </w:r>
      <w:r w:rsidR="00F82F20" w:rsidRPr="00B42C6D">
        <w:rPr>
          <w:rFonts w:ascii="Times New Roman" w:hAnsi="Times New Roman" w:cs="Times New Roman"/>
          <w:sz w:val="24"/>
          <w:szCs w:val="24"/>
          <w:shd w:val="clear" w:color="auto" w:fill="FFFFFF"/>
        </w:rPr>
        <w:t>внутренним регламентом о проведении заочного голосования, подлежащим утверждению Общим собранием членов Товарищества.</w:t>
      </w:r>
    </w:p>
    <w:p w14:paraId="345B8A68"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.10. Общее собрание членов Товарищества по решению Правления может быть проведено в форме очно-заочного голосования. Порядок созыва, принятия и обнародования решений Общего собрания, проведенного в очно-заочной форме, определяются законом и настоящим Уставом с особенностями, установленными настоящим пунктом.</w:t>
      </w:r>
    </w:p>
    <w:p w14:paraId="4FC7903D"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 xml:space="preserve">.10.1. Общее собрание членов Товарищества в форме очно-заочного голосования проводится в случае, если при проведении предшествующего Общего собрания членов Товарищества такое общее собрание не имело необходимого кворума. </w:t>
      </w:r>
    </w:p>
    <w:p w14:paraId="45C13D5B" w14:textId="77777777" w:rsidR="00F82F20" w:rsidRPr="00B42C6D" w:rsidRDefault="00F82F20" w:rsidP="00F82F20">
      <w:pPr>
        <w:pStyle w:val="ConsPlusNormal"/>
        <w:ind w:firstLine="540"/>
        <w:jc w:val="both"/>
        <w:rPr>
          <w:rFonts w:ascii="Times New Roman" w:hAnsi="Times New Roman" w:cs="Times New Roman"/>
          <w:sz w:val="24"/>
          <w:szCs w:val="24"/>
        </w:rPr>
      </w:pPr>
      <w:r w:rsidRPr="00B42C6D">
        <w:rPr>
          <w:rFonts w:ascii="Times New Roman" w:hAnsi="Times New Roman" w:cs="Times New Roman"/>
          <w:sz w:val="24"/>
          <w:szCs w:val="24"/>
        </w:rPr>
        <w:t>Изменение перечня, содержания и формулировок повестки дня Общего собрания членов Товарищества, проводимого в форме очно-заочного голосования по отношению к повестке дня предыдущего общего собрания, не состоявшегося по причине отсутствия необходимого кворума, не допускается.</w:t>
      </w:r>
    </w:p>
    <w:p w14:paraId="10E9BFC2" w14:textId="77777777" w:rsidR="00F82F20" w:rsidRPr="008551F5" w:rsidRDefault="000F78D4" w:rsidP="0053347D">
      <w:pPr>
        <w:pStyle w:val="ConsPlusNormal"/>
        <w:jc w:val="both"/>
        <w:rPr>
          <w:rFonts w:ascii="Times New Roman" w:hAnsi="Times New Roman" w:cs="Times New Roman"/>
          <w:color w:val="FF0000"/>
          <w:sz w:val="24"/>
          <w:szCs w:val="24"/>
        </w:rPr>
      </w:pPr>
      <w:r w:rsidRPr="008D49D4">
        <w:rPr>
          <w:rFonts w:ascii="Times New Roman" w:hAnsi="Times New Roman" w:cs="Times New Roman"/>
          <w:sz w:val="24"/>
          <w:szCs w:val="24"/>
        </w:rPr>
        <w:t>9</w:t>
      </w:r>
      <w:r w:rsidR="00F663CB" w:rsidRPr="008D49D4">
        <w:rPr>
          <w:rFonts w:ascii="Times New Roman" w:hAnsi="Times New Roman" w:cs="Times New Roman"/>
          <w:sz w:val="24"/>
          <w:szCs w:val="24"/>
        </w:rPr>
        <w:t>.4</w:t>
      </w:r>
      <w:r w:rsidR="00F82F20" w:rsidRPr="008D49D4">
        <w:rPr>
          <w:rFonts w:ascii="Times New Roman" w:hAnsi="Times New Roman" w:cs="Times New Roman"/>
          <w:sz w:val="24"/>
          <w:szCs w:val="24"/>
        </w:rPr>
        <w:t>.10.2. Общее собрание членов Товарищества в форме очно-заочного голосования вправе принимать решения только по вопросам, рассмотрение и разрешение которых общим собранием в форме заочного голосования в соответствии с действующим законодательством не допускается.</w:t>
      </w:r>
      <w:r w:rsidR="00F82F20" w:rsidRPr="00B42C6D">
        <w:rPr>
          <w:rFonts w:ascii="Times New Roman" w:hAnsi="Times New Roman" w:cs="Times New Roman"/>
          <w:sz w:val="24"/>
          <w:szCs w:val="24"/>
        </w:rPr>
        <w:t xml:space="preserve"> </w:t>
      </w:r>
    </w:p>
    <w:p w14:paraId="21626A6C"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 xml:space="preserve">.10.3. </w:t>
      </w:r>
      <w:proofErr w:type="gramStart"/>
      <w:r w:rsidR="00F82F20" w:rsidRPr="00B42C6D">
        <w:rPr>
          <w:rFonts w:ascii="Times New Roman" w:hAnsi="Times New Roman" w:cs="Times New Roman"/>
          <w:sz w:val="24"/>
          <w:szCs w:val="24"/>
        </w:rPr>
        <w:t xml:space="preserve">Кворум при проведении Общего собрания членов Товарищества в форме очно-заочного голосования определяется совокупностью членов Товарищества (их представителей), лично явившихся в указанные время и дату для участия в заседании общего собрания, а также бюллетеней для голосования, содержащих волеизъявление неявившихся членов Товарищества, поступивших в адрес Правления до открытия такого собрания. </w:t>
      </w:r>
      <w:proofErr w:type="gramEnd"/>
    </w:p>
    <w:p w14:paraId="5DDDD38B" w14:textId="77777777" w:rsidR="00F82F20" w:rsidRPr="00B42C6D" w:rsidRDefault="00F82F20" w:rsidP="00F82F20">
      <w:pPr>
        <w:pStyle w:val="ConsPlusNormal"/>
        <w:ind w:firstLine="540"/>
        <w:jc w:val="both"/>
        <w:rPr>
          <w:rFonts w:ascii="Times New Roman" w:hAnsi="Times New Roman" w:cs="Times New Roman"/>
          <w:sz w:val="24"/>
          <w:szCs w:val="24"/>
        </w:rPr>
      </w:pPr>
      <w:r w:rsidRPr="00B42C6D">
        <w:rPr>
          <w:rFonts w:ascii="Times New Roman" w:hAnsi="Times New Roman" w:cs="Times New Roman"/>
          <w:sz w:val="24"/>
          <w:szCs w:val="24"/>
        </w:rPr>
        <w:t>Членам Товарищества, направившим в адрес Правления до открытия общего собрания бюллетени, содержащие их волеизъявление по вопросам повестки дня, не может быть отказано в личном участии в заседании общего собрания и голосовании по вопросам повестки дня, при этом, ранее направленные ими бюллетени не учитываются при определении кворума и результатов голосования.</w:t>
      </w:r>
    </w:p>
    <w:p w14:paraId="48E9687B" w14:textId="77777777" w:rsidR="00F82F20" w:rsidRPr="00B42C6D" w:rsidRDefault="000F78D4" w:rsidP="0053347D">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.11. Лица, ведущие садоводство без участия в Товариществе, вправе участвовать в заседаниях Общего собрания членов Товарищества, а в случаях, установленных федеральным законом, – голосовать по вопросам повестки дня такого собрания.</w:t>
      </w:r>
    </w:p>
    <w:p w14:paraId="6B699379" w14:textId="46A5B0C8" w:rsidR="009F14F5" w:rsidRPr="00B42C6D" w:rsidRDefault="000F78D4" w:rsidP="000D46F3">
      <w:pPr>
        <w:pStyle w:val="ConsPlusNormal"/>
        <w:jc w:val="both"/>
        <w:rPr>
          <w:rFonts w:ascii="Times New Roman" w:hAnsi="Times New Roman" w:cs="Times New Roman"/>
          <w:sz w:val="24"/>
          <w:szCs w:val="24"/>
        </w:rPr>
      </w:pPr>
      <w:r>
        <w:rPr>
          <w:rFonts w:ascii="Times New Roman" w:hAnsi="Times New Roman" w:cs="Times New Roman"/>
          <w:sz w:val="24"/>
          <w:szCs w:val="24"/>
        </w:rPr>
        <w:t>9</w:t>
      </w:r>
      <w:r w:rsidR="00F663CB">
        <w:rPr>
          <w:rFonts w:ascii="Times New Roman" w:hAnsi="Times New Roman" w:cs="Times New Roman"/>
          <w:sz w:val="24"/>
          <w:szCs w:val="24"/>
        </w:rPr>
        <w:t>.4</w:t>
      </w:r>
      <w:r w:rsidR="00F82F20" w:rsidRPr="00B42C6D">
        <w:rPr>
          <w:rFonts w:ascii="Times New Roman" w:hAnsi="Times New Roman" w:cs="Times New Roman"/>
          <w:sz w:val="24"/>
          <w:szCs w:val="24"/>
        </w:rPr>
        <w:t>.12. В случаях, когда лица, ведущие садоводство без участия в Товариществе, в соответствии с федеральным законом вправе голосовать по вопросам повестки дня общего собрания, на них распространяются положения настоящего Устава в части порядка их уведомления о проведении Общего собрания членов Товарищества.</w:t>
      </w:r>
    </w:p>
    <w:p w14:paraId="3FE9F23F" w14:textId="5D7BCE2F" w:rsidR="009F14F5" w:rsidRPr="002A0684" w:rsidRDefault="000F78D4" w:rsidP="000D46F3">
      <w:pPr>
        <w:autoSpaceDE w:val="0"/>
        <w:spacing w:after="0" w:line="240" w:lineRule="auto"/>
        <w:jc w:val="both"/>
        <w:rPr>
          <w:rFonts w:ascii="Times New Roman" w:hAnsi="Times New Roman"/>
          <w:b/>
          <w:sz w:val="24"/>
          <w:szCs w:val="24"/>
          <w:u w:val="single"/>
        </w:rPr>
      </w:pPr>
      <w:r w:rsidRPr="000D46F3">
        <w:rPr>
          <w:rFonts w:ascii="Times New Roman" w:hAnsi="Times New Roman"/>
          <w:b/>
          <w:sz w:val="24"/>
          <w:szCs w:val="24"/>
        </w:rPr>
        <w:t>9</w:t>
      </w:r>
      <w:r w:rsidR="00BE347B" w:rsidRPr="000D46F3">
        <w:rPr>
          <w:rFonts w:ascii="Times New Roman" w:hAnsi="Times New Roman"/>
          <w:b/>
          <w:sz w:val="24"/>
          <w:szCs w:val="24"/>
        </w:rPr>
        <w:t>.5</w:t>
      </w:r>
      <w:r w:rsidR="00F82F20" w:rsidRPr="000D46F3">
        <w:rPr>
          <w:rFonts w:ascii="Times New Roman" w:hAnsi="Times New Roman"/>
          <w:b/>
          <w:sz w:val="24"/>
          <w:szCs w:val="24"/>
        </w:rPr>
        <w:t xml:space="preserve">. </w:t>
      </w:r>
      <w:r w:rsidR="00F82F20" w:rsidRPr="000D46F3">
        <w:rPr>
          <w:rFonts w:ascii="Times New Roman" w:hAnsi="Times New Roman"/>
          <w:sz w:val="24"/>
          <w:szCs w:val="24"/>
        </w:rPr>
        <w:t>Правление Товарищества.</w:t>
      </w:r>
    </w:p>
    <w:p w14:paraId="14847E63" w14:textId="77777777" w:rsidR="00F82F20" w:rsidRDefault="000F78D4" w:rsidP="000D46F3">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F82F20" w:rsidRPr="00B42C6D">
        <w:rPr>
          <w:rFonts w:ascii="Times New Roman" w:hAnsi="Times New Roman"/>
          <w:sz w:val="24"/>
          <w:szCs w:val="24"/>
        </w:rPr>
        <w:t>.1. Правление Товарищества является коллегиальным исполнительным органом и подотчетно общему собранию членов Товарищества.</w:t>
      </w:r>
    </w:p>
    <w:p w14:paraId="04946C33" w14:textId="688CA584" w:rsidR="00EE4188" w:rsidRPr="000357BE" w:rsidRDefault="00EE4188" w:rsidP="000D46F3">
      <w:pPr>
        <w:autoSpaceDE w:val="0"/>
        <w:spacing w:after="0" w:line="240" w:lineRule="auto"/>
        <w:jc w:val="both"/>
        <w:rPr>
          <w:rFonts w:ascii="Times New Roman" w:hAnsi="Times New Roman"/>
          <w:sz w:val="24"/>
          <w:szCs w:val="24"/>
        </w:rPr>
      </w:pPr>
      <w:r w:rsidRPr="000357BE">
        <w:rPr>
          <w:rFonts w:ascii="Times New Roman" w:hAnsi="Times New Roman"/>
          <w:sz w:val="24"/>
          <w:szCs w:val="24"/>
        </w:rPr>
        <w:t xml:space="preserve">9.5.2. Председатель Товарищества является членом правления Товарищества и его председателем. </w:t>
      </w:r>
    </w:p>
    <w:p w14:paraId="31C61FD1" w14:textId="77777777" w:rsidR="000D46F3" w:rsidRPr="000357BE" w:rsidRDefault="000F78D4" w:rsidP="000D46F3">
      <w:pPr>
        <w:autoSpaceDE w:val="0"/>
        <w:spacing w:after="0" w:line="240" w:lineRule="auto"/>
        <w:jc w:val="both"/>
        <w:rPr>
          <w:rFonts w:ascii="Times New Roman" w:hAnsi="Times New Roman"/>
          <w:sz w:val="24"/>
          <w:szCs w:val="24"/>
        </w:rPr>
      </w:pPr>
      <w:r w:rsidRPr="000357BE">
        <w:rPr>
          <w:rFonts w:ascii="Times New Roman" w:hAnsi="Times New Roman"/>
          <w:sz w:val="24"/>
          <w:szCs w:val="24"/>
        </w:rPr>
        <w:t>9</w:t>
      </w:r>
      <w:r w:rsidR="00BE347B" w:rsidRPr="000357BE">
        <w:rPr>
          <w:rFonts w:ascii="Times New Roman" w:hAnsi="Times New Roman"/>
          <w:sz w:val="24"/>
          <w:szCs w:val="24"/>
        </w:rPr>
        <w:t>.5</w:t>
      </w:r>
      <w:r w:rsidR="00F82F20" w:rsidRPr="000357BE">
        <w:rPr>
          <w:rFonts w:ascii="Times New Roman" w:hAnsi="Times New Roman"/>
          <w:sz w:val="24"/>
          <w:szCs w:val="24"/>
        </w:rPr>
        <w:t>.</w:t>
      </w:r>
      <w:r w:rsidR="00EE4188" w:rsidRPr="000357BE">
        <w:rPr>
          <w:rFonts w:ascii="Times New Roman" w:hAnsi="Times New Roman"/>
          <w:sz w:val="24"/>
          <w:szCs w:val="24"/>
        </w:rPr>
        <w:t>3</w:t>
      </w:r>
      <w:r w:rsidR="00F82F20" w:rsidRPr="000357BE">
        <w:rPr>
          <w:rFonts w:ascii="Times New Roman" w:hAnsi="Times New Roman"/>
          <w:sz w:val="24"/>
          <w:szCs w:val="24"/>
        </w:rPr>
        <w:t>. В своей деятельности Правление Товарищества руководствуется федеральными законами, законодательством субъектов Российской Федерации, нормативными актами органов местного самоуправления, настоящим Уставом, а также решениями Общего собрания членов Товарищества.</w:t>
      </w:r>
    </w:p>
    <w:p w14:paraId="656F76CB" w14:textId="77777777" w:rsidR="000D46F3" w:rsidRPr="000357BE" w:rsidRDefault="000F78D4" w:rsidP="000D46F3">
      <w:pPr>
        <w:autoSpaceDE w:val="0"/>
        <w:spacing w:after="0" w:line="240" w:lineRule="auto"/>
        <w:jc w:val="both"/>
        <w:rPr>
          <w:rFonts w:ascii="Times New Roman" w:eastAsia="Times New Roman" w:hAnsi="Times New Roman"/>
          <w:sz w:val="24"/>
          <w:szCs w:val="24"/>
          <w:lang w:eastAsia="ru-RU"/>
        </w:rPr>
      </w:pPr>
      <w:r w:rsidRPr="000357BE">
        <w:rPr>
          <w:rFonts w:ascii="Times New Roman" w:hAnsi="Times New Roman"/>
          <w:sz w:val="24"/>
          <w:szCs w:val="24"/>
        </w:rPr>
        <w:t>9</w:t>
      </w:r>
      <w:r w:rsidR="00BE347B" w:rsidRPr="000357BE">
        <w:rPr>
          <w:rFonts w:ascii="Times New Roman" w:hAnsi="Times New Roman"/>
          <w:sz w:val="24"/>
          <w:szCs w:val="24"/>
        </w:rPr>
        <w:t>.5</w:t>
      </w:r>
      <w:r w:rsidR="00F82F20" w:rsidRPr="000357BE">
        <w:rPr>
          <w:rFonts w:ascii="Times New Roman" w:hAnsi="Times New Roman"/>
          <w:sz w:val="24"/>
          <w:szCs w:val="24"/>
        </w:rPr>
        <w:t>.</w:t>
      </w:r>
      <w:r w:rsidR="00EE4188" w:rsidRPr="000357BE">
        <w:rPr>
          <w:rFonts w:ascii="Times New Roman" w:hAnsi="Times New Roman"/>
          <w:sz w:val="24"/>
          <w:szCs w:val="24"/>
        </w:rPr>
        <w:t>4</w:t>
      </w:r>
      <w:r w:rsidR="00F82F20" w:rsidRPr="000357BE">
        <w:rPr>
          <w:rFonts w:ascii="Times New Roman" w:hAnsi="Times New Roman"/>
          <w:sz w:val="24"/>
          <w:szCs w:val="24"/>
        </w:rPr>
        <w:t>. Правление Товарищества избирается Общим собранием членов Товарищества открытым или тайным голосованием из числа чл</w:t>
      </w:r>
      <w:r w:rsidR="001307D6" w:rsidRPr="000357BE">
        <w:rPr>
          <w:rFonts w:ascii="Times New Roman" w:hAnsi="Times New Roman"/>
          <w:sz w:val="24"/>
          <w:szCs w:val="24"/>
        </w:rPr>
        <w:t>енов Товарищества сроком на 2 (два) года</w:t>
      </w:r>
      <w:r w:rsidR="00F82F20" w:rsidRPr="000357BE">
        <w:rPr>
          <w:rFonts w:ascii="Times New Roman" w:hAnsi="Times New Roman"/>
          <w:sz w:val="24"/>
          <w:szCs w:val="24"/>
        </w:rPr>
        <w:t xml:space="preserve">. </w:t>
      </w:r>
      <w:r w:rsidR="00B97AC5" w:rsidRPr="000357BE">
        <w:rPr>
          <w:rFonts w:ascii="Times New Roman" w:eastAsia="Times New Roman" w:hAnsi="Times New Roman"/>
          <w:sz w:val="24"/>
          <w:szCs w:val="24"/>
          <w:lang w:eastAsia="ru-RU"/>
        </w:rPr>
        <w:t>Членами правления могут быть избраны только члены товарищества, не имеющие задолженности по всем видам взносов и платежей на дату проведения общего собрания за период более чем 3 (три) месяца.   </w:t>
      </w:r>
      <w:r w:rsidR="00C82B61" w:rsidRPr="000357BE">
        <w:rPr>
          <w:rFonts w:ascii="Times New Roman" w:eastAsia="Times New Roman" w:hAnsi="Times New Roman"/>
          <w:sz w:val="24"/>
          <w:szCs w:val="24"/>
          <w:lang w:eastAsia="ru-RU"/>
        </w:rPr>
        <w:t>Передоверие членом правления своих полномочий иному лицу не допускается.</w:t>
      </w:r>
    </w:p>
    <w:p w14:paraId="17D54D63" w14:textId="50B90276" w:rsidR="00F82F20" w:rsidRPr="000357BE" w:rsidRDefault="000F78D4" w:rsidP="000D46F3">
      <w:pPr>
        <w:pStyle w:val="aa"/>
        <w:jc w:val="both"/>
        <w:rPr>
          <w:rFonts w:ascii="Times New Roman" w:hAnsi="Times New Roman"/>
          <w:sz w:val="24"/>
          <w:szCs w:val="24"/>
        </w:rPr>
      </w:pPr>
      <w:r w:rsidRPr="000357BE">
        <w:rPr>
          <w:rFonts w:ascii="Times New Roman" w:hAnsi="Times New Roman"/>
          <w:sz w:val="24"/>
          <w:szCs w:val="24"/>
        </w:rPr>
        <w:t>9</w:t>
      </w:r>
      <w:r w:rsidR="00BE347B" w:rsidRPr="000357BE">
        <w:rPr>
          <w:rFonts w:ascii="Times New Roman" w:hAnsi="Times New Roman"/>
          <w:sz w:val="24"/>
          <w:szCs w:val="24"/>
        </w:rPr>
        <w:t>.5</w:t>
      </w:r>
      <w:r w:rsidR="00F82F20" w:rsidRPr="000357BE">
        <w:rPr>
          <w:rFonts w:ascii="Times New Roman" w:hAnsi="Times New Roman"/>
          <w:sz w:val="24"/>
          <w:szCs w:val="24"/>
        </w:rPr>
        <w:t>.</w:t>
      </w:r>
      <w:r w:rsidR="00EE4188" w:rsidRPr="000357BE">
        <w:rPr>
          <w:rFonts w:ascii="Times New Roman" w:hAnsi="Times New Roman"/>
          <w:sz w:val="24"/>
          <w:szCs w:val="24"/>
        </w:rPr>
        <w:t>5</w:t>
      </w:r>
      <w:r w:rsidR="00F82F20" w:rsidRPr="000357BE">
        <w:rPr>
          <w:rFonts w:ascii="Times New Roman" w:hAnsi="Times New Roman"/>
          <w:sz w:val="24"/>
          <w:szCs w:val="24"/>
        </w:rPr>
        <w:t>. Количественный состав Правления определяется решением Общего собрания и не может составлять менее</w:t>
      </w:r>
      <w:proofErr w:type="gramStart"/>
      <w:r w:rsidR="00F82F20" w:rsidRPr="000357BE">
        <w:rPr>
          <w:rFonts w:ascii="Times New Roman" w:hAnsi="Times New Roman"/>
          <w:sz w:val="24"/>
          <w:szCs w:val="24"/>
        </w:rPr>
        <w:t>,</w:t>
      </w:r>
      <w:proofErr w:type="gramEnd"/>
      <w:r w:rsidR="00F82F20" w:rsidRPr="000357BE">
        <w:rPr>
          <w:rFonts w:ascii="Times New Roman" w:hAnsi="Times New Roman"/>
          <w:sz w:val="24"/>
          <w:szCs w:val="24"/>
        </w:rPr>
        <w:t xml:space="preserve"> чем 3 (три) человека с учетом того, что Председатель Правления входит в состав Правления Товарищества в силу его избрания на эту должность Общим собранием. </w:t>
      </w:r>
    </w:p>
    <w:p w14:paraId="0D0865CE" w14:textId="765C46B2" w:rsidR="00F82F20" w:rsidRPr="000357BE" w:rsidRDefault="000F78D4" w:rsidP="000D46F3">
      <w:pPr>
        <w:pStyle w:val="aa"/>
        <w:jc w:val="both"/>
        <w:rPr>
          <w:rFonts w:ascii="Times New Roman" w:hAnsi="Times New Roman"/>
          <w:sz w:val="24"/>
          <w:szCs w:val="24"/>
        </w:rPr>
      </w:pPr>
      <w:r w:rsidRPr="000357BE">
        <w:rPr>
          <w:rFonts w:ascii="Times New Roman" w:hAnsi="Times New Roman"/>
          <w:sz w:val="24"/>
          <w:szCs w:val="24"/>
        </w:rPr>
        <w:t>9</w:t>
      </w:r>
      <w:r w:rsidR="00BE347B" w:rsidRPr="000357BE">
        <w:rPr>
          <w:rFonts w:ascii="Times New Roman" w:hAnsi="Times New Roman"/>
          <w:sz w:val="24"/>
          <w:szCs w:val="24"/>
        </w:rPr>
        <w:t>.5</w:t>
      </w:r>
      <w:r w:rsidR="00F82F20" w:rsidRPr="000357BE">
        <w:rPr>
          <w:rFonts w:ascii="Times New Roman" w:hAnsi="Times New Roman"/>
          <w:sz w:val="24"/>
          <w:szCs w:val="24"/>
        </w:rPr>
        <w:t>.</w:t>
      </w:r>
      <w:r w:rsidR="00EE4188" w:rsidRPr="000357BE">
        <w:rPr>
          <w:rFonts w:ascii="Times New Roman" w:hAnsi="Times New Roman"/>
          <w:sz w:val="24"/>
          <w:szCs w:val="24"/>
        </w:rPr>
        <w:t>6</w:t>
      </w:r>
      <w:r w:rsidR="00F82F20" w:rsidRPr="000357BE">
        <w:rPr>
          <w:rFonts w:ascii="Times New Roman" w:hAnsi="Times New Roman"/>
          <w:sz w:val="24"/>
          <w:szCs w:val="24"/>
        </w:rPr>
        <w:t xml:space="preserve">. Заседания правления Товарищества правомочны, если на них присутствует не менее половины его членов. Решения Правления принимаются открытым голосованием простым большинством голосов членов Правления. При равенстве голосов голос Председателя Товарищества является решающим. </w:t>
      </w:r>
    </w:p>
    <w:p w14:paraId="51D202D3" w14:textId="77777777" w:rsidR="00F82F20" w:rsidRPr="000357BE" w:rsidRDefault="00F82F20" w:rsidP="00F82F20">
      <w:pPr>
        <w:pStyle w:val="aa"/>
        <w:ind w:firstLine="540"/>
        <w:jc w:val="both"/>
        <w:rPr>
          <w:rFonts w:ascii="Times New Roman" w:hAnsi="Times New Roman"/>
          <w:sz w:val="24"/>
          <w:szCs w:val="24"/>
        </w:rPr>
      </w:pPr>
      <w:r w:rsidRPr="000357BE">
        <w:rPr>
          <w:rFonts w:ascii="Times New Roman" w:hAnsi="Times New Roman"/>
          <w:sz w:val="24"/>
          <w:szCs w:val="24"/>
        </w:rPr>
        <w:t>Заседания Правления Товарищества созываются Председателем Товарищества по мере необходимости, но не реже, чем один раз в 6 месяцев.</w:t>
      </w:r>
    </w:p>
    <w:p w14:paraId="61CDCEAD" w14:textId="78BC70FB" w:rsidR="009F14F5" w:rsidRPr="000357BE" w:rsidRDefault="1454E11D" w:rsidP="00920452">
      <w:pPr>
        <w:autoSpaceDE w:val="0"/>
        <w:spacing w:after="0" w:line="240" w:lineRule="auto"/>
        <w:jc w:val="both"/>
        <w:rPr>
          <w:rFonts w:ascii="Times New Roman" w:hAnsi="Times New Roman"/>
          <w:sz w:val="24"/>
          <w:szCs w:val="24"/>
        </w:rPr>
      </w:pPr>
      <w:r w:rsidRPr="000357BE">
        <w:rPr>
          <w:rFonts w:ascii="Times New Roman" w:hAnsi="Times New Roman"/>
          <w:sz w:val="24"/>
          <w:szCs w:val="24"/>
        </w:rPr>
        <w:t>9.5.</w:t>
      </w:r>
      <w:r w:rsidR="00EE4188" w:rsidRPr="000357BE">
        <w:rPr>
          <w:rFonts w:ascii="Times New Roman" w:hAnsi="Times New Roman"/>
          <w:sz w:val="24"/>
          <w:szCs w:val="24"/>
        </w:rPr>
        <w:t>7</w:t>
      </w:r>
      <w:r w:rsidRPr="000357BE">
        <w:rPr>
          <w:rFonts w:ascii="Times New Roman" w:hAnsi="Times New Roman"/>
          <w:sz w:val="24"/>
          <w:szCs w:val="24"/>
        </w:rPr>
        <w:t>. Решения правления Товарищества, принятые в пределах его компетенции, обязательны для исполнения всеми членами Товарищества, лицами, ведущими садоводство без участия в Товариществе (в части порядка использования имущества общего пользования), а также лицами, заключившими трудовые или гражданско-правовые договоры с Товариществом.</w:t>
      </w:r>
    </w:p>
    <w:p w14:paraId="1A9C1E84" w14:textId="7774031C" w:rsidR="00F82F20" w:rsidRPr="000357BE" w:rsidRDefault="000F78D4" w:rsidP="00920452">
      <w:pPr>
        <w:autoSpaceDE w:val="0"/>
        <w:spacing w:after="0" w:line="240" w:lineRule="auto"/>
        <w:jc w:val="both"/>
        <w:rPr>
          <w:rFonts w:ascii="Times New Roman" w:hAnsi="Times New Roman"/>
          <w:sz w:val="24"/>
          <w:szCs w:val="24"/>
        </w:rPr>
      </w:pPr>
      <w:r w:rsidRPr="000357BE">
        <w:rPr>
          <w:rFonts w:ascii="Times New Roman" w:hAnsi="Times New Roman"/>
          <w:sz w:val="24"/>
          <w:szCs w:val="24"/>
        </w:rPr>
        <w:t>9</w:t>
      </w:r>
      <w:r w:rsidR="00BE347B" w:rsidRPr="000357BE">
        <w:rPr>
          <w:rFonts w:ascii="Times New Roman" w:hAnsi="Times New Roman"/>
          <w:sz w:val="24"/>
          <w:szCs w:val="24"/>
        </w:rPr>
        <w:t>.5</w:t>
      </w:r>
      <w:r w:rsidR="00F82F20" w:rsidRPr="000357BE">
        <w:rPr>
          <w:rFonts w:ascii="Times New Roman" w:hAnsi="Times New Roman"/>
          <w:sz w:val="24"/>
          <w:szCs w:val="24"/>
        </w:rPr>
        <w:t>.</w:t>
      </w:r>
      <w:r w:rsidR="00920452" w:rsidRPr="000357BE">
        <w:rPr>
          <w:rFonts w:ascii="Times New Roman" w:hAnsi="Times New Roman"/>
          <w:sz w:val="24"/>
          <w:szCs w:val="24"/>
        </w:rPr>
        <w:t>8</w:t>
      </w:r>
      <w:r w:rsidR="00F82F20" w:rsidRPr="000357BE">
        <w:rPr>
          <w:rFonts w:ascii="Times New Roman" w:hAnsi="Times New Roman"/>
          <w:sz w:val="24"/>
          <w:szCs w:val="24"/>
        </w:rPr>
        <w:t>.</w:t>
      </w:r>
      <w:r w:rsidR="00F82F20" w:rsidRPr="000357BE">
        <w:rPr>
          <w:rFonts w:ascii="Times New Roman" w:hAnsi="Times New Roman"/>
          <w:b/>
          <w:sz w:val="24"/>
          <w:szCs w:val="24"/>
        </w:rPr>
        <w:t xml:space="preserve"> </w:t>
      </w:r>
      <w:r w:rsidR="00F82F20" w:rsidRPr="000357BE">
        <w:rPr>
          <w:rFonts w:ascii="Times New Roman" w:hAnsi="Times New Roman"/>
          <w:sz w:val="24"/>
          <w:szCs w:val="24"/>
        </w:rPr>
        <w:t>К компетенции Правления Товарищества относятся:</w:t>
      </w:r>
    </w:p>
    <w:p w14:paraId="6BB9E253" w14:textId="77777777" w:rsidR="009F14F5" w:rsidRPr="000357BE" w:rsidRDefault="009F14F5" w:rsidP="00F82F20">
      <w:pPr>
        <w:autoSpaceDE w:val="0"/>
        <w:spacing w:after="0" w:line="240" w:lineRule="auto"/>
        <w:ind w:firstLine="540"/>
        <w:jc w:val="both"/>
        <w:rPr>
          <w:rFonts w:ascii="Times New Roman" w:hAnsi="Times New Roman"/>
          <w:b/>
          <w:sz w:val="24"/>
          <w:szCs w:val="24"/>
          <w:u w:val="single"/>
        </w:rPr>
      </w:pPr>
    </w:p>
    <w:p w14:paraId="71581624" w14:textId="299E0A70" w:rsidR="00F82F20" w:rsidRPr="000357BE" w:rsidRDefault="000F78D4" w:rsidP="00920452">
      <w:pPr>
        <w:autoSpaceDE w:val="0"/>
        <w:spacing w:after="0" w:line="240" w:lineRule="auto"/>
        <w:jc w:val="both"/>
        <w:rPr>
          <w:rFonts w:ascii="Times New Roman" w:hAnsi="Times New Roman"/>
          <w:sz w:val="24"/>
          <w:szCs w:val="24"/>
        </w:rPr>
      </w:pPr>
      <w:r w:rsidRPr="000357BE">
        <w:rPr>
          <w:rFonts w:ascii="Times New Roman" w:hAnsi="Times New Roman"/>
          <w:sz w:val="24"/>
          <w:szCs w:val="24"/>
        </w:rPr>
        <w:t>9</w:t>
      </w:r>
      <w:r w:rsidR="00BE347B" w:rsidRPr="000357BE">
        <w:rPr>
          <w:rFonts w:ascii="Times New Roman" w:hAnsi="Times New Roman"/>
          <w:sz w:val="24"/>
          <w:szCs w:val="24"/>
        </w:rPr>
        <w:t>.5</w:t>
      </w:r>
      <w:r w:rsidR="00F82F20" w:rsidRPr="000357BE">
        <w:rPr>
          <w:rFonts w:ascii="Times New Roman" w:hAnsi="Times New Roman"/>
          <w:sz w:val="24"/>
          <w:szCs w:val="24"/>
        </w:rPr>
        <w:t>.</w:t>
      </w:r>
      <w:r w:rsidR="00920452" w:rsidRPr="000357BE">
        <w:rPr>
          <w:rFonts w:ascii="Times New Roman" w:hAnsi="Times New Roman"/>
          <w:sz w:val="24"/>
          <w:szCs w:val="24"/>
        </w:rPr>
        <w:t>8</w:t>
      </w:r>
      <w:r w:rsidR="00F82F20" w:rsidRPr="000357BE">
        <w:rPr>
          <w:rFonts w:ascii="Times New Roman" w:hAnsi="Times New Roman"/>
          <w:sz w:val="24"/>
          <w:szCs w:val="24"/>
        </w:rPr>
        <w:t>.1. Выполнение решений Общего собрания членов Товарищества;</w:t>
      </w:r>
    </w:p>
    <w:p w14:paraId="25F4CA1A" w14:textId="266F5A02" w:rsidR="00F82F20" w:rsidRPr="00B42C6D" w:rsidRDefault="000F78D4" w:rsidP="00920452">
      <w:pPr>
        <w:autoSpaceDE w:val="0"/>
        <w:spacing w:after="0" w:line="240" w:lineRule="auto"/>
        <w:jc w:val="both"/>
        <w:rPr>
          <w:rFonts w:ascii="Times New Roman" w:hAnsi="Times New Roman"/>
          <w:sz w:val="24"/>
          <w:szCs w:val="24"/>
        </w:rPr>
      </w:pPr>
      <w:r w:rsidRPr="000357BE">
        <w:rPr>
          <w:rFonts w:ascii="Times New Roman" w:hAnsi="Times New Roman"/>
          <w:sz w:val="24"/>
          <w:szCs w:val="24"/>
        </w:rPr>
        <w:lastRenderedPageBreak/>
        <w:t>9</w:t>
      </w:r>
      <w:r w:rsidR="00BE347B" w:rsidRPr="000357BE">
        <w:rPr>
          <w:rFonts w:ascii="Times New Roman" w:hAnsi="Times New Roman"/>
          <w:sz w:val="24"/>
          <w:szCs w:val="24"/>
        </w:rPr>
        <w:t>.5</w:t>
      </w:r>
      <w:r w:rsidR="00F82F20" w:rsidRPr="000357BE">
        <w:rPr>
          <w:rFonts w:ascii="Times New Roman" w:hAnsi="Times New Roman"/>
          <w:sz w:val="24"/>
          <w:szCs w:val="24"/>
        </w:rPr>
        <w:t>.</w:t>
      </w:r>
      <w:r w:rsidR="00920452" w:rsidRPr="000357BE">
        <w:rPr>
          <w:rFonts w:ascii="Times New Roman" w:hAnsi="Times New Roman"/>
          <w:sz w:val="24"/>
          <w:szCs w:val="24"/>
        </w:rPr>
        <w:t>8</w:t>
      </w:r>
      <w:r w:rsidR="00F82F20" w:rsidRPr="000357BE">
        <w:rPr>
          <w:rFonts w:ascii="Times New Roman" w:hAnsi="Times New Roman"/>
          <w:sz w:val="24"/>
          <w:szCs w:val="24"/>
        </w:rPr>
        <w:t xml:space="preserve">.2. Принятие решения о проведении общего собрания членов товарищества или обеспечение </w:t>
      </w:r>
      <w:proofErr w:type="gramStart"/>
      <w:r w:rsidR="00F82F20" w:rsidRPr="000357BE">
        <w:rPr>
          <w:rFonts w:ascii="Times New Roman" w:hAnsi="Times New Roman"/>
          <w:sz w:val="24"/>
          <w:szCs w:val="24"/>
        </w:rPr>
        <w:t>принятия решения общего собрания членов товарищества</w:t>
      </w:r>
      <w:proofErr w:type="gramEnd"/>
      <w:r w:rsidR="00F82F20" w:rsidRPr="000357BE">
        <w:rPr>
          <w:rFonts w:ascii="Times New Roman" w:hAnsi="Times New Roman"/>
          <w:sz w:val="24"/>
          <w:szCs w:val="24"/>
        </w:rPr>
        <w:t xml:space="preserve"> в форме очно-заочного или заочного голосования</w:t>
      </w:r>
      <w:r w:rsidR="00F82F20" w:rsidRPr="00B42C6D">
        <w:rPr>
          <w:rFonts w:ascii="Times New Roman" w:hAnsi="Times New Roman"/>
          <w:sz w:val="24"/>
          <w:szCs w:val="24"/>
        </w:rPr>
        <w:t>;</w:t>
      </w:r>
    </w:p>
    <w:p w14:paraId="4F174CCC" w14:textId="68FD4069"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F82F20" w:rsidRPr="00B42C6D">
        <w:rPr>
          <w:rFonts w:ascii="Times New Roman" w:hAnsi="Times New Roman"/>
          <w:sz w:val="24"/>
          <w:szCs w:val="24"/>
        </w:rPr>
        <w:t>.</w:t>
      </w:r>
      <w:r w:rsidR="00920452">
        <w:rPr>
          <w:rFonts w:ascii="Times New Roman" w:hAnsi="Times New Roman"/>
          <w:sz w:val="24"/>
          <w:szCs w:val="24"/>
        </w:rPr>
        <w:t>8</w:t>
      </w:r>
      <w:r w:rsidR="00F82F20" w:rsidRPr="00B42C6D">
        <w:rPr>
          <w:rFonts w:ascii="Times New Roman" w:hAnsi="Times New Roman"/>
          <w:sz w:val="24"/>
          <w:szCs w:val="24"/>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14:paraId="4FA602C7" w14:textId="1C0CE502"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.4. Руководство текущей деятельностью Товарищества;</w:t>
      </w:r>
    </w:p>
    <w:p w14:paraId="5B8EF071" w14:textId="6C191BFC"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14:paraId="03382E40" w14:textId="33610EB8"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14:paraId="14BBB326" w14:textId="198D3D0E"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.7. Обеспечение исполнения обязательств по договорам, заключенным Товариществом;</w:t>
      </w:r>
    </w:p>
    <w:p w14:paraId="51BAEF2F" w14:textId="031086CF"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4993E37A" w14:textId="6AFC98F5" w:rsidR="00F82F20" w:rsidRPr="002E131D" w:rsidRDefault="000F78D4" w:rsidP="00920452">
      <w:pPr>
        <w:autoSpaceDE w:val="0"/>
        <w:spacing w:after="0" w:line="240" w:lineRule="auto"/>
        <w:jc w:val="both"/>
        <w:rPr>
          <w:rFonts w:ascii="Times New Roman" w:hAnsi="Times New Roman"/>
          <w:color w:val="000000"/>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 xml:space="preserve">.9. Составление приходно-расходных смет и отчетов Правления Товарищества и представление их на утверждение </w:t>
      </w:r>
      <w:r w:rsidR="00F82F20" w:rsidRPr="002E131D">
        <w:rPr>
          <w:rFonts w:ascii="Times New Roman" w:hAnsi="Times New Roman"/>
          <w:color w:val="000000"/>
          <w:sz w:val="24"/>
          <w:szCs w:val="24"/>
        </w:rPr>
        <w:t>Общему собранию членов Товарищества;</w:t>
      </w:r>
    </w:p>
    <w:p w14:paraId="18FCEC46" w14:textId="65734BDC" w:rsidR="00F82F20" w:rsidRPr="002E131D" w:rsidRDefault="000F78D4" w:rsidP="00920452">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BE347B">
        <w:rPr>
          <w:rFonts w:ascii="Times New Roman" w:hAnsi="Times New Roman"/>
          <w:color w:val="000000"/>
          <w:sz w:val="24"/>
          <w:szCs w:val="24"/>
        </w:rPr>
        <w:t>.5</w:t>
      </w:r>
      <w:r w:rsidR="00920452">
        <w:rPr>
          <w:rFonts w:ascii="Times New Roman" w:hAnsi="Times New Roman"/>
          <w:color w:val="000000"/>
          <w:sz w:val="24"/>
          <w:szCs w:val="24"/>
        </w:rPr>
        <w:t>.8</w:t>
      </w:r>
      <w:r w:rsidR="00F82F20" w:rsidRPr="002E131D">
        <w:rPr>
          <w:rFonts w:ascii="Times New Roman" w:hAnsi="Times New Roman"/>
          <w:color w:val="000000"/>
          <w:sz w:val="24"/>
          <w:szCs w:val="24"/>
        </w:rPr>
        <w:t>.10. Ведение учета и отчетности деятельности Товарищества, подготовка годового отчета и представление его на утверждение Общему собранию членов Товарищества;</w:t>
      </w:r>
    </w:p>
    <w:p w14:paraId="5720E03D" w14:textId="49C042FB" w:rsidR="00F82F20" w:rsidRPr="002E131D" w:rsidRDefault="000F78D4" w:rsidP="00920452">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BE347B">
        <w:rPr>
          <w:rFonts w:ascii="Times New Roman" w:hAnsi="Times New Roman"/>
          <w:color w:val="000000"/>
          <w:sz w:val="24"/>
          <w:szCs w:val="24"/>
        </w:rPr>
        <w:t>.5</w:t>
      </w:r>
      <w:r w:rsidR="00920452">
        <w:rPr>
          <w:rFonts w:ascii="Times New Roman" w:hAnsi="Times New Roman"/>
          <w:color w:val="000000"/>
          <w:sz w:val="24"/>
          <w:szCs w:val="24"/>
        </w:rPr>
        <w:t>.8</w:t>
      </w:r>
      <w:r w:rsidR="00F82F20" w:rsidRPr="002E131D">
        <w:rPr>
          <w:rFonts w:ascii="Times New Roman" w:hAnsi="Times New Roman"/>
          <w:color w:val="000000"/>
          <w:sz w:val="24"/>
          <w:szCs w:val="24"/>
        </w:rPr>
        <w:t>.11. Обеспечение ведения делопроизводства в Товариществе и содержание архива в Товариществе;</w:t>
      </w:r>
    </w:p>
    <w:p w14:paraId="5239FB88" w14:textId="75EB699B" w:rsidR="00F82F20" w:rsidRPr="002E131D" w:rsidRDefault="000F78D4" w:rsidP="00920452">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BE347B">
        <w:rPr>
          <w:rFonts w:ascii="Times New Roman" w:hAnsi="Times New Roman"/>
          <w:color w:val="000000"/>
          <w:sz w:val="24"/>
          <w:szCs w:val="24"/>
        </w:rPr>
        <w:t>.5</w:t>
      </w:r>
      <w:r w:rsidR="00920452">
        <w:rPr>
          <w:rFonts w:ascii="Times New Roman" w:hAnsi="Times New Roman"/>
          <w:color w:val="000000"/>
          <w:sz w:val="24"/>
          <w:szCs w:val="24"/>
        </w:rPr>
        <w:t>.8</w:t>
      </w:r>
      <w:r w:rsidR="00F82F20" w:rsidRPr="002E131D">
        <w:rPr>
          <w:rFonts w:ascii="Times New Roman" w:hAnsi="Times New Roman"/>
          <w:color w:val="000000"/>
          <w:sz w:val="24"/>
          <w:szCs w:val="24"/>
        </w:rPr>
        <w:t>.12. Контроль над своевременным внесением взносов и иных денежных средств, предусмотренных настоящим Уставом, обеспечение обращения в суд в целях взыскания задолженности по уплате взносов/иных денежных средств;</w:t>
      </w:r>
    </w:p>
    <w:p w14:paraId="365AFC64" w14:textId="7D634874" w:rsidR="00F82F20" w:rsidRPr="002E131D" w:rsidRDefault="000F78D4" w:rsidP="00920452">
      <w:pPr>
        <w:autoSpaceDE w:val="0"/>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r w:rsidR="00BE347B">
        <w:rPr>
          <w:rFonts w:ascii="Times New Roman" w:hAnsi="Times New Roman"/>
          <w:color w:val="000000"/>
          <w:sz w:val="24"/>
          <w:szCs w:val="24"/>
        </w:rPr>
        <w:t>.5</w:t>
      </w:r>
      <w:r w:rsidR="00920452">
        <w:rPr>
          <w:rFonts w:ascii="Times New Roman" w:hAnsi="Times New Roman"/>
          <w:color w:val="000000"/>
          <w:sz w:val="24"/>
          <w:szCs w:val="24"/>
        </w:rPr>
        <w:t>.8</w:t>
      </w:r>
      <w:r w:rsidR="00F82F20" w:rsidRPr="002E131D">
        <w:rPr>
          <w:rFonts w:ascii="Times New Roman" w:hAnsi="Times New Roman"/>
          <w:color w:val="000000"/>
          <w:sz w:val="24"/>
          <w:szCs w:val="24"/>
        </w:rPr>
        <w:t>.13. Рассмотрение заявлений членов Товарищества;</w:t>
      </w:r>
    </w:p>
    <w:p w14:paraId="593B5A6C" w14:textId="78E1C9BB"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14:paraId="744D4726" w14:textId="24865AB8"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.15. Подготовка финансово-экономического обоснования</w:t>
      </w:r>
      <w:r w:rsidR="007C3859">
        <w:rPr>
          <w:rFonts w:ascii="Times New Roman" w:hAnsi="Times New Roman"/>
          <w:sz w:val="24"/>
          <w:szCs w:val="24"/>
        </w:rPr>
        <w:t xml:space="preserve"> </w:t>
      </w:r>
      <w:r w:rsidR="007C3859" w:rsidRPr="00C208E7">
        <w:rPr>
          <w:rFonts w:ascii="Times New Roman" w:hAnsi="Times New Roman"/>
          <w:sz w:val="24"/>
          <w:szCs w:val="24"/>
        </w:rPr>
        <w:t>(</w:t>
      </w:r>
      <w:proofErr w:type="gramStart"/>
      <w:r w:rsidR="007C3859">
        <w:rPr>
          <w:rFonts w:ascii="Times New Roman" w:hAnsi="Times New Roman"/>
          <w:sz w:val="24"/>
          <w:szCs w:val="24"/>
        </w:rPr>
        <w:t>приходно – расходной</w:t>
      </w:r>
      <w:proofErr w:type="gramEnd"/>
      <w:r w:rsidR="007C3859">
        <w:rPr>
          <w:rFonts w:ascii="Times New Roman" w:hAnsi="Times New Roman"/>
          <w:sz w:val="24"/>
          <w:szCs w:val="24"/>
        </w:rPr>
        <w:t xml:space="preserve"> сметы)</w:t>
      </w:r>
      <w:r w:rsidR="007C3859" w:rsidRPr="00C208E7">
        <w:rPr>
          <w:rFonts w:ascii="Times New Roman" w:hAnsi="Times New Roman"/>
          <w:sz w:val="24"/>
          <w:szCs w:val="24"/>
        </w:rPr>
        <w:t xml:space="preserve">, </w:t>
      </w:r>
      <w:r w:rsidR="00F82F20" w:rsidRPr="00B42C6D">
        <w:rPr>
          <w:rFonts w:ascii="Times New Roman" w:hAnsi="Times New Roman"/>
          <w:sz w:val="24"/>
          <w:szCs w:val="24"/>
        </w:rPr>
        <w:t xml:space="preserve"> размера взносов, вносимых членами Товарищества, и размера платы, вносимой лицами, ведущими садоводство без участия в Товариществе;</w:t>
      </w:r>
    </w:p>
    <w:p w14:paraId="50209969" w14:textId="0D2544BD" w:rsidR="00C208E7" w:rsidRDefault="000F78D4" w:rsidP="00920452">
      <w:pPr>
        <w:autoSpaceDE w:val="0"/>
        <w:spacing w:after="0" w:line="240" w:lineRule="auto"/>
        <w:jc w:val="both"/>
        <w:rPr>
          <w:rFonts w:ascii="Times New Roman" w:hAnsi="Times New Roman"/>
          <w:sz w:val="24"/>
          <w:szCs w:val="24"/>
        </w:rPr>
      </w:pPr>
      <w:r w:rsidRPr="00C208E7">
        <w:rPr>
          <w:rFonts w:ascii="Times New Roman" w:hAnsi="Times New Roman"/>
          <w:sz w:val="24"/>
          <w:szCs w:val="24"/>
        </w:rPr>
        <w:t>9</w:t>
      </w:r>
      <w:r w:rsidR="00BE347B" w:rsidRPr="00C208E7">
        <w:rPr>
          <w:rFonts w:ascii="Times New Roman" w:hAnsi="Times New Roman"/>
          <w:sz w:val="24"/>
          <w:szCs w:val="24"/>
        </w:rPr>
        <w:t>.5</w:t>
      </w:r>
      <w:r w:rsidR="00920452">
        <w:rPr>
          <w:rFonts w:ascii="Times New Roman" w:hAnsi="Times New Roman"/>
          <w:sz w:val="24"/>
          <w:szCs w:val="24"/>
        </w:rPr>
        <w:t>.8</w:t>
      </w:r>
      <w:r w:rsidR="00F82F20" w:rsidRPr="00C208E7">
        <w:rPr>
          <w:rFonts w:ascii="Times New Roman" w:hAnsi="Times New Roman"/>
          <w:sz w:val="24"/>
          <w:szCs w:val="24"/>
        </w:rPr>
        <w:t>.16. Подготовка финансово-экономического обоснования</w:t>
      </w:r>
      <w:r w:rsidR="00C208E7" w:rsidRPr="00C208E7">
        <w:rPr>
          <w:rFonts w:ascii="Times New Roman" w:hAnsi="Times New Roman"/>
          <w:color w:val="FF0000"/>
          <w:sz w:val="24"/>
          <w:szCs w:val="24"/>
        </w:rPr>
        <w:t xml:space="preserve"> </w:t>
      </w:r>
      <w:r w:rsidR="00C208E7" w:rsidRPr="00C208E7">
        <w:rPr>
          <w:rFonts w:ascii="Times New Roman" w:hAnsi="Times New Roman"/>
          <w:sz w:val="24"/>
          <w:szCs w:val="24"/>
        </w:rPr>
        <w:t>(</w:t>
      </w:r>
      <w:proofErr w:type="gramStart"/>
      <w:r w:rsidR="00C208E7">
        <w:rPr>
          <w:rFonts w:ascii="Times New Roman" w:hAnsi="Times New Roman"/>
          <w:sz w:val="24"/>
          <w:szCs w:val="24"/>
        </w:rPr>
        <w:t>п</w:t>
      </w:r>
      <w:r w:rsidR="00C208E7" w:rsidRPr="00C208E7">
        <w:rPr>
          <w:rFonts w:ascii="Times New Roman" w:hAnsi="Times New Roman"/>
          <w:sz w:val="24"/>
          <w:szCs w:val="24"/>
        </w:rPr>
        <w:t>риходно – расходная</w:t>
      </w:r>
      <w:proofErr w:type="gramEnd"/>
      <w:r w:rsidR="00C208E7" w:rsidRPr="00C208E7">
        <w:rPr>
          <w:rFonts w:ascii="Times New Roman" w:hAnsi="Times New Roman"/>
          <w:sz w:val="24"/>
          <w:szCs w:val="24"/>
        </w:rPr>
        <w:t xml:space="preserve"> смета</w:t>
      </w:r>
      <w:r w:rsidR="00C208E7">
        <w:rPr>
          <w:rFonts w:ascii="Times New Roman" w:hAnsi="Times New Roman"/>
          <w:sz w:val="24"/>
          <w:szCs w:val="24"/>
        </w:rPr>
        <w:t>)</w:t>
      </w:r>
      <w:r w:rsidR="00F82F20" w:rsidRPr="00C208E7">
        <w:rPr>
          <w:rFonts w:ascii="Times New Roman" w:hAnsi="Times New Roman"/>
          <w:sz w:val="24"/>
          <w:szCs w:val="24"/>
        </w:rPr>
        <w:t>, а также порядка и условий предоставления льгот по уплате взносов и вынесение их на рассмотрение Общего собрания членов Товарищества</w:t>
      </w:r>
      <w:r w:rsidR="00C208E7">
        <w:rPr>
          <w:rFonts w:ascii="Times New Roman" w:hAnsi="Times New Roman"/>
          <w:sz w:val="24"/>
          <w:szCs w:val="24"/>
        </w:rPr>
        <w:t>.</w:t>
      </w:r>
    </w:p>
    <w:p w14:paraId="14F9CB51" w14:textId="1FAA3587" w:rsidR="00F82F20" w:rsidRPr="00B42C6D" w:rsidRDefault="000F78D4" w:rsidP="00920452">
      <w:pPr>
        <w:autoSpaceDE w:val="0"/>
        <w:spacing w:after="0" w:line="240" w:lineRule="auto"/>
        <w:jc w:val="both"/>
        <w:rPr>
          <w:rFonts w:ascii="Times New Roman" w:hAnsi="Times New Roman"/>
          <w:sz w:val="24"/>
          <w:szCs w:val="24"/>
        </w:rPr>
      </w:pPr>
      <w:r w:rsidRPr="00C208E7">
        <w:rPr>
          <w:rFonts w:ascii="Times New Roman" w:hAnsi="Times New Roman"/>
          <w:sz w:val="24"/>
          <w:szCs w:val="24"/>
        </w:rPr>
        <w:t>9</w:t>
      </w:r>
      <w:r w:rsidR="00BE347B">
        <w:rPr>
          <w:rFonts w:ascii="Times New Roman" w:hAnsi="Times New Roman"/>
          <w:sz w:val="24"/>
          <w:szCs w:val="24"/>
        </w:rPr>
        <w:t>.5</w:t>
      </w:r>
      <w:r w:rsidR="00F82F20" w:rsidRPr="00B42C6D">
        <w:rPr>
          <w:rFonts w:ascii="Times New Roman" w:hAnsi="Times New Roman"/>
          <w:sz w:val="24"/>
          <w:szCs w:val="24"/>
        </w:rPr>
        <w:t>.</w:t>
      </w:r>
      <w:r w:rsidR="00920452">
        <w:rPr>
          <w:rFonts w:ascii="Times New Roman" w:hAnsi="Times New Roman"/>
          <w:sz w:val="24"/>
          <w:szCs w:val="24"/>
        </w:rPr>
        <w:t>8</w:t>
      </w:r>
      <w:r w:rsidR="00F82F20" w:rsidRPr="00B42C6D">
        <w:rPr>
          <w:rFonts w:ascii="Times New Roman" w:hAnsi="Times New Roman"/>
          <w:sz w:val="24"/>
          <w:szCs w:val="24"/>
        </w:rPr>
        <w:t>.17. Принятие решения о привлечении лиц или организаций, оказывающих юридические услуги, в случае необходимости получения квалифицированной юридической помощи, с оплатой таких услуг за счет средств Товарищества;</w:t>
      </w:r>
    </w:p>
    <w:p w14:paraId="64EB75C4" w14:textId="589DD7A9"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.5</w:t>
      </w:r>
      <w:r w:rsidR="00920452">
        <w:rPr>
          <w:rFonts w:ascii="Times New Roman" w:hAnsi="Times New Roman"/>
          <w:sz w:val="24"/>
          <w:szCs w:val="24"/>
        </w:rPr>
        <w:t>.8</w:t>
      </w:r>
      <w:r w:rsidR="00F82F20" w:rsidRPr="00B42C6D">
        <w:rPr>
          <w:rFonts w:ascii="Times New Roman" w:hAnsi="Times New Roman"/>
          <w:sz w:val="24"/>
          <w:szCs w:val="24"/>
        </w:rPr>
        <w:t>.18.  Принятие иных решений, необходимых для достижения целей деятельности Товарищества, за исключением решений, отнесенных федеральным законом и настоящим Уставом к полномочиям иных органов Товарищества.</w:t>
      </w:r>
    </w:p>
    <w:p w14:paraId="07547A01" w14:textId="64EFA0C6" w:rsidR="00CA7B89" w:rsidRDefault="000F78D4" w:rsidP="00920452">
      <w:pPr>
        <w:shd w:val="clear" w:color="auto" w:fill="FFFFFF" w:themeFill="background1"/>
        <w:spacing w:after="0" w:line="240" w:lineRule="auto"/>
        <w:jc w:val="both"/>
        <w:rPr>
          <w:rFonts w:ascii="Times New Roman" w:eastAsia="Times New Roman" w:hAnsi="Times New Roman"/>
          <w:b/>
          <w:bCs/>
          <w:sz w:val="24"/>
          <w:szCs w:val="24"/>
          <w:shd w:val="clear" w:color="auto" w:fill="FFFF00"/>
          <w:lang w:eastAsia="ru-RU"/>
        </w:rPr>
      </w:pPr>
      <w:r>
        <w:rPr>
          <w:rFonts w:ascii="Times New Roman" w:hAnsi="Times New Roman"/>
          <w:sz w:val="24"/>
          <w:szCs w:val="24"/>
        </w:rPr>
        <w:t>9</w:t>
      </w:r>
      <w:r w:rsidR="00BE347B">
        <w:rPr>
          <w:rFonts w:ascii="Times New Roman" w:hAnsi="Times New Roman"/>
          <w:sz w:val="24"/>
          <w:szCs w:val="24"/>
        </w:rPr>
        <w:t>.5</w:t>
      </w:r>
      <w:r w:rsidR="00F82F20" w:rsidRPr="00B42C6D">
        <w:rPr>
          <w:rFonts w:ascii="Times New Roman" w:hAnsi="Times New Roman"/>
          <w:sz w:val="24"/>
          <w:szCs w:val="24"/>
        </w:rPr>
        <w:t>.</w:t>
      </w:r>
      <w:r w:rsidR="00920452">
        <w:rPr>
          <w:rFonts w:ascii="Times New Roman" w:hAnsi="Times New Roman"/>
          <w:sz w:val="24"/>
          <w:szCs w:val="24"/>
        </w:rPr>
        <w:t>9</w:t>
      </w:r>
      <w:r w:rsidR="00F82F20" w:rsidRPr="00B42C6D">
        <w:rPr>
          <w:rFonts w:ascii="Times New Roman" w:hAnsi="Times New Roman"/>
          <w:sz w:val="24"/>
          <w:szCs w:val="24"/>
        </w:rPr>
        <w:t>. Протоколы заседаний Правления Товарищества подписывает Председатель Товарищества. Протоколы заверяются печатью Товарищества и хранятся в делах Товарищества не</w:t>
      </w:r>
      <w:r w:rsidR="00F82F20" w:rsidRPr="1454E11D">
        <w:rPr>
          <w:rFonts w:ascii="Times New Roman" w:hAnsi="Times New Roman"/>
          <w:sz w:val="24"/>
          <w:szCs w:val="24"/>
        </w:rPr>
        <w:t xml:space="preserve"> менее 49 лет.</w:t>
      </w:r>
      <w:r w:rsidR="00CA7B89" w:rsidRPr="1454E11D">
        <w:rPr>
          <w:rFonts w:ascii="Times New Roman" w:eastAsia="Times New Roman" w:hAnsi="Times New Roman"/>
          <w:sz w:val="24"/>
          <w:szCs w:val="24"/>
          <w:shd w:val="clear" w:color="auto" w:fill="FFFF00"/>
          <w:lang w:eastAsia="ru-RU"/>
        </w:rPr>
        <w:t xml:space="preserve"> </w:t>
      </w:r>
    </w:p>
    <w:p w14:paraId="6CD5BEEB" w14:textId="77777777" w:rsidR="00F82F20" w:rsidRPr="00920452" w:rsidRDefault="1454E11D" w:rsidP="00920452">
      <w:pPr>
        <w:autoSpaceDE w:val="0"/>
        <w:spacing w:after="0" w:line="240" w:lineRule="auto"/>
        <w:jc w:val="both"/>
        <w:rPr>
          <w:rFonts w:ascii="Times New Roman" w:hAnsi="Times New Roman"/>
          <w:bCs/>
          <w:sz w:val="24"/>
          <w:szCs w:val="24"/>
        </w:rPr>
      </w:pPr>
      <w:r w:rsidRPr="00920452">
        <w:rPr>
          <w:rFonts w:ascii="Times New Roman" w:hAnsi="Times New Roman"/>
          <w:b/>
          <w:bCs/>
          <w:sz w:val="24"/>
          <w:szCs w:val="24"/>
        </w:rPr>
        <w:t>9.6.</w:t>
      </w:r>
      <w:r w:rsidRPr="00920452">
        <w:rPr>
          <w:rFonts w:ascii="Times New Roman" w:hAnsi="Times New Roman"/>
          <w:bCs/>
          <w:sz w:val="24"/>
          <w:szCs w:val="24"/>
        </w:rPr>
        <w:t xml:space="preserve"> Председатель Товарищества.</w:t>
      </w:r>
    </w:p>
    <w:p w14:paraId="1E3ED00D" w14:textId="7F17A03D" w:rsidR="00F82F20" w:rsidRPr="00B42C6D" w:rsidRDefault="1454E11D" w:rsidP="00920452">
      <w:pPr>
        <w:autoSpaceDE w:val="0"/>
        <w:spacing w:after="0" w:line="240" w:lineRule="auto"/>
        <w:jc w:val="both"/>
        <w:rPr>
          <w:rFonts w:ascii="Times New Roman" w:eastAsia="Times New Roman" w:hAnsi="Times New Roman"/>
          <w:sz w:val="24"/>
          <w:szCs w:val="24"/>
          <w:lang w:eastAsia="ru-RU"/>
        </w:rPr>
      </w:pPr>
      <w:r w:rsidRPr="1454E11D">
        <w:rPr>
          <w:rFonts w:ascii="Times New Roman" w:hAnsi="Times New Roman"/>
          <w:sz w:val="24"/>
          <w:szCs w:val="24"/>
        </w:rPr>
        <w:t xml:space="preserve">9.6.1. Правление Товарищества возглавляет его председатель, избранный на Общем собрании членов Товарищества сроком на 2 (два) года. Председатель Товарищества при </w:t>
      </w:r>
      <w:r w:rsidRPr="1454E11D">
        <w:rPr>
          <w:rFonts w:ascii="Times New Roman" w:hAnsi="Times New Roman"/>
          <w:sz w:val="24"/>
          <w:szCs w:val="24"/>
        </w:rPr>
        <w:lastRenderedPageBreak/>
        <w:t>осуществлении своих прав и исполнении установленных обязанностей должен действовать в интересах Товарищества, осуществлять свои права и исполнять установленные обязанности добросовестно и разумно.</w:t>
      </w:r>
    </w:p>
    <w:p w14:paraId="7C031F79" w14:textId="77777777" w:rsidR="008378AE" w:rsidRDefault="1454E11D" w:rsidP="00920452">
      <w:pPr>
        <w:autoSpaceDE w:val="0"/>
        <w:spacing w:after="0" w:line="240" w:lineRule="auto"/>
        <w:jc w:val="both"/>
        <w:rPr>
          <w:rFonts w:ascii="Times New Roman" w:eastAsia="Times New Roman" w:hAnsi="Times New Roman"/>
          <w:sz w:val="24"/>
          <w:szCs w:val="24"/>
          <w:lang w:eastAsia="ru-RU"/>
        </w:rPr>
      </w:pPr>
      <w:r w:rsidRPr="1454E11D">
        <w:rPr>
          <w:rFonts w:ascii="Times New Roman" w:hAnsi="Times New Roman"/>
          <w:sz w:val="24"/>
          <w:szCs w:val="24"/>
        </w:rPr>
        <w:t>9.6.2. Председатель Товарищества обеспечивает выполнение решений Общих собраний, решений Правления Товарищества, представляет Товарищество в отношениях с государственными органами, учреждениями, организациями и физическими лицами.</w:t>
      </w:r>
      <w:r w:rsidRPr="1454E11D">
        <w:rPr>
          <w:rFonts w:ascii="Times New Roman" w:eastAsia="Times New Roman" w:hAnsi="Times New Roman"/>
          <w:sz w:val="24"/>
          <w:szCs w:val="24"/>
          <w:lang w:eastAsia="ru-RU"/>
        </w:rPr>
        <w:t xml:space="preserve"> Полномочия председателя Товарищества определяются Гражданским кодексом Российской Федерации, Уставом Товарищества, Федеральным Законом № 217-ФЗ.    </w:t>
      </w:r>
    </w:p>
    <w:p w14:paraId="1C9A91E9" w14:textId="3AA434E4" w:rsidR="00F82F20" w:rsidRPr="00B42C6D" w:rsidRDefault="1454E11D" w:rsidP="00920452">
      <w:pPr>
        <w:autoSpaceDE w:val="0"/>
        <w:spacing w:after="0" w:line="240" w:lineRule="auto"/>
        <w:jc w:val="both"/>
        <w:rPr>
          <w:rFonts w:ascii="Times New Roman" w:hAnsi="Times New Roman"/>
          <w:sz w:val="24"/>
          <w:szCs w:val="24"/>
        </w:rPr>
      </w:pPr>
      <w:r w:rsidRPr="1454E11D">
        <w:rPr>
          <w:rFonts w:ascii="Times New Roman" w:hAnsi="Times New Roman"/>
          <w:sz w:val="24"/>
          <w:szCs w:val="24"/>
        </w:rPr>
        <w:t>9.6.3. Председатель Товарищества при несогласии с решением Правления вправе обжаловать данное решение на Общем собрании членов Товарищества или в судебном порядке.</w:t>
      </w:r>
    </w:p>
    <w:p w14:paraId="0F48F55F" w14:textId="77777777"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 xml:space="preserve">.4. Председатель Товарищества несет ответственность перед Товариществом за убытки, причиненные Товариществу его действиями (бездействием). </w:t>
      </w:r>
    </w:p>
    <w:p w14:paraId="49824CF4" w14:textId="77777777"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.5. Председатель Товарищества действует без доверенности от имени Товарищества, в том числе:</w:t>
      </w:r>
    </w:p>
    <w:p w14:paraId="5D55FAC2" w14:textId="77777777"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.5.1. Председательствует на заседаниях Правления Товарищества;</w:t>
      </w:r>
    </w:p>
    <w:p w14:paraId="7D317EBB" w14:textId="06B39ED7" w:rsidR="00F82F20" w:rsidRPr="00B42C6D" w:rsidRDefault="00920452"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.5.2. Имеет право первой подписи под финансовыми документами, которые в соответствии с настоящим Уставом не подлежат обязательному одобрению Правлением Товарищества или Общим собранием членов Товарищества;</w:t>
      </w:r>
    </w:p>
    <w:p w14:paraId="22D7F338" w14:textId="77777777"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.5.3. Подписывает документы Товарищества, в том числе од</w:t>
      </w:r>
      <w:r w:rsidR="00B51915">
        <w:rPr>
          <w:rFonts w:ascii="Times New Roman" w:hAnsi="Times New Roman"/>
          <w:sz w:val="24"/>
          <w:szCs w:val="24"/>
        </w:rPr>
        <w:t>обренные решением общего собран</w:t>
      </w:r>
      <w:r w:rsidR="00F82F20" w:rsidRPr="00B42C6D">
        <w:rPr>
          <w:rFonts w:ascii="Times New Roman" w:hAnsi="Times New Roman"/>
          <w:sz w:val="24"/>
          <w:szCs w:val="24"/>
        </w:rPr>
        <w:t>ия членов товарищества, а также подписывает протоколы заседания Правления Товарищества;</w:t>
      </w:r>
    </w:p>
    <w:p w14:paraId="782A1B63" w14:textId="77777777"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.5.4.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14:paraId="21D58BA5" w14:textId="77777777"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.5.5.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14:paraId="6644E5C1" w14:textId="77777777"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.5.6. Выдает доверенности без права передоверия;</w:t>
      </w:r>
    </w:p>
    <w:p w14:paraId="6537F28F" w14:textId="47CB981E" w:rsidR="0011773E" w:rsidRPr="002E131D" w:rsidRDefault="000F78D4" w:rsidP="00920452">
      <w:pPr>
        <w:autoSpaceDE w:val="0"/>
        <w:spacing w:after="0" w:line="240" w:lineRule="auto"/>
        <w:jc w:val="both"/>
        <w:rPr>
          <w:rFonts w:ascii="Times New Roman" w:hAnsi="Times New Roman"/>
          <w:color w:val="000000"/>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 xml:space="preserve">.5.7. Осуществляет </w:t>
      </w:r>
      <w:r w:rsidR="00F82F20" w:rsidRPr="002E131D">
        <w:rPr>
          <w:rFonts w:ascii="Times New Roman" w:hAnsi="Times New Roman"/>
          <w:color w:val="000000"/>
          <w:sz w:val="24"/>
          <w:szCs w:val="24"/>
        </w:rPr>
        <w:t>представительство от имени Товарищества в органах государственной власти, органах местного самоуправления, в суде, а та</w:t>
      </w:r>
      <w:r w:rsidR="0011773E">
        <w:rPr>
          <w:rFonts w:ascii="Times New Roman" w:hAnsi="Times New Roman"/>
          <w:color w:val="000000"/>
          <w:sz w:val="24"/>
          <w:szCs w:val="24"/>
        </w:rPr>
        <w:t xml:space="preserve">кже в отношениях с иными лицами. </w:t>
      </w:r>
      <w:r w:rsidR="0011773E" w:rsidRPr="0011773E">
        <w:rPr>
          <w:rFonts w:ascii="Times New Roman" w:hAnsi="Times New Roman"/>
          <w:sz w:val="24"/>
          <w:szCs w:val="24"/>
        </w:rPr>
        <w:t xml:space="preserve">Предоставить право председателю </w:t>
      </w:r>
      <w:r w:rsidR="0055683E">
        <w:rPr>
          <w:rFonts w:ascii="Times New Roman" w:hAnsi="Times New Roman"/>
          <w:sz w:val="24"/>
          <w:szCs w:val="24"/>
        </w:rPr>
        <w:t>СНТ «</w:t>
      </w:r>
      <w:r w:rsidR="00B35992">
        <w:rPr>
          <w:rFonts w:ascii="Times New Roman" w:hAnsi="Times New Roman"/>
          <w:sz w:val="24"/>
          <w:szCs w:val="24"/>
        </w:rPr>
        <w:t>Серп и Молот-4</w:t>
      </w:r>
      <w:r w:rsidR="0055683E">
        <w:rPr>
          <w:rFonts w:ascii="Times New Roman" w:hAnsi="Times New Roman"/>
          <w:sz w:val="24"/>
          <w:szCs w:val="24"/>
        </w:rPr>
        <w:t xml:space="preserve">» </w:t>
      </w:r>
      <w:r w:rsidR="0011773E" w:rsidRPr="0011773E">
        <w:rPr>
          <w:rFonts w:ascii="Times New Roman" w:hAnsi="Times New Roman"/>
          <w:sz w:val="24"/>
          <w:szCs w:val="24"/>
        </w:rPr>
        <w:t xml:space="preserve"> представлять интересы членов СНТ «</w:t>
      </w:r>
      <w:r w:rsidR="00B35992">
        <w:rPr>
          <w:rFonts w:ascii="Times New Roman" w:hAnsi="Times New Roman"/>
          <w:sz w:val="24"/>
          <w:szCs w:val="24"/>
        </w:rPr>
        <w:t>Серп и Молот-4</w:t>
      </w:r>
      <w:r w:rsidR="0011773E" w:rsidRPr="0011773E">
        <w:rPr>
          <w:rFonts w:ascii="Times New Roman" w:hAnsi="Times New Roman"/>
          <w:sz w:val="24"/>
          <w:szCs w:val="24"/>
        </w:rPr>
        <w:t>» при проведении согласования границ участков, имеющих общие границы с землями общего пользования, с правом подписания от имени членов СНТ «</w:t>
      </w:r>
      <w:r w:rsidR="00B35992">
        <w:rPr>
          <w:rFonts w:ascii="Times New Roman" w:hAnsi="Times New Roman"/>
          <w:sz w:val="24"/>
          <w:szCs w:val="24"/>
        </w:rPr>
        <w:t>Серп и Молот-4</w:t>
      </w:r>
      <w:r w:rsidR="0011773E" w:rsidRPr="0011773E">
        <w:rPr>
          <w:rFonts w:ascii="Times New Roman" w:hAnsi="Times New Roman"/>
          <w:sz w:val="24"/>
          <w:szCs w:val="24"/>
        </w:rPr>
        <w:t>» акта согласования границ.</w:t>
      </w:r>
    </w:p>
    <w:p w14:paraId="3EED163D" w14:textId="77777777" w:rsidR="00F82F20" w:rsidRDefault="000F78D4" w:rsidP="00920452">
      <w:pPr>
        <w:autoSpaceDE w:val="0"/>
        <w:spacing w:after="0" w:line="240" w:lineRule="auto"/>
        <w:jc w:val="both"/>
        <w:rPr>
          <w:rFonts w:ascii="Times New Roman" w:hAnsi="Times New Roman"/>
          <w:sz w:val="24"/>
          <w:szCs w:val="24"/>
        </w:rPr>
      </w:pPr>
      <w:r>
        <w:rPr>
          <w:rFonts w:ascii="Times New Roman" w:hAnsi="Times New Roman"/>
          <w:color w:val="000000"/>
          <w:sz w:val="24"/>
          <w:szCs w:val="24"/>
        </w:rPr>
        <w:t>9</w:t>
      </w:r>
      <w:r w:rsidR="00BE347B">
        <w:rPr>
          <w:rFonts w:ascii="Times New Roman" w:hAnsi="Times New Roman"/>
          <w:color w:val="000000"/>
          <w:sz w:val="24"/>
          <w:szCs w:val="24"/>
        </w:rPr>
        <w:t>.6</w:t>
      </w:r>
      <w:r w:rsidR="00F82F20" w:rsidRPr="002E131D">
        <w:rPr>
          <w:rFonts w:ascii="Times New Roman" w:hAnsi="Times New Roman"/>
          <w:color w:val="000000"/>
          <w:sz w:val="24"/>
          <w:szCs w:val="24"/>
        </w:rPr>
        <w:t>.5.8. Рассматривает заявления членов Товарищества</w:t>
      </w:r>
      <w:r w:rsidR="00F82F20" w:rsidRPr="00B42C6D">
        <w:rPr>
          <w:rFonts w:ascii="Times New Roman" w:hAnsi="Times New Roman"/>
          <w:sz w:val="24"/>
          <w:szCs w:val="24"/>
        </w:rPr>
        <w:t>.</w:t>
      </w:r>
    </w:p>
    <w:p w14:paraId="1A7AA1BB" w14:textId="73676AEB" w:rsidR="005A2DB1" w:rsidRPr="005A2DB1" w:rsidRDefault="005A2DB1" w:rsidP="00920452">
      <w:pPr>
        <w:autoSpaceDE w:val="0"/>
        <w:spacing w:after="0" w:line="240" w:lineRule="auto"/>
        <w:jc w:val="both"/>
        <w:rPr>
          <w:rFonts w:ascii="Times New Roman" w:hAnsi="Times New Roman"/>
          <w:color w:val="000000"/>
          <w:sz w:val="24"/>
          <w:szCs w:val="24"/>
        </w:rPr>
      </w:pPr>
      <w:r w:rsidRPr="000357BE">
        <w:rPr>
          <w:rFonts w:ascii="Times New Roman" w:hAnsi="Times New Roman"/>
          <w:sz w:val="24"/>
          <w:szCs w:val="24"/>
        </w:rPr>
        <w:t xml:space="preserve">9.6.5.9. </w:t>
      </w:r>
      <w:r w:rsidRPr="000357BE">
        <w:rPr>
          <w:rFonts w:ascii="Times New Roman" w:hAnsi="Times New Roman"/>
          <w:color w:val="000000"/>
          <w:sz w:val="24"/>
          <w:szCs w:val="24"/>
        </w:rPr>
        <w:t>Отчет председателя товарищества об открытии и (или) о закрытии банковского счета (банковских счетов) товарищества, содержащий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общего собрания членов товарищества</w:t>
      </w:r>
      <w:proofErr w:type="gramStart"/>
      <w:r w:rsidRPr="000357BE">
        <w:rPr>
          <w:rFonts w:ascii="Times New Roman" w:hAnsi="Times New Roman"/>
          <w:color w:val="000000"/>
          <w:sz w:val="24"/>
          <w:szCs w:val="24"/>
        </w:rPr>
        <w:t>.(</w:t>
      </w:r>
      <w:proofErr w:type="gramEnd"/>
      <w:r w:rsidRPr="000357BE">
        <w:rPr>
          <w:rFonts w:ascii="Times New Roman" w:hAnsi="Times New Roman"/>
          <w:color w:val="000000"/>
          <w:sz w:val="24"/>
          <w:szCs w:val="24"/>
        </w:rPr>
        <w:t>часть 1.1 введена Федеральным </w:t>
      </w:r>
      <w:hyperlink r:id="rId11" w:anchor="dst100017" w:history="1">
        <w:r w:rsidRPr="000357BE">
          <w:rPr>
            <w:rFonts w:ascii="Times New Roman" w:hAnsi="Times New Roman"/>
            <w:color w:val="000000"/>
            <w:sz w:val="24"/>
            <w:szCs w:val="24"/>
          </w:rPr>
          <w:t>законом</w:t>
        </w:r>
      </w:hyperlink>
      <w:r w:rsidRPr="000357BE">
        <w:rPr>
          <w:rFonts w:ascii="Times New Roman" w:hAnsi="Times New Roman"/>
          <w:color w:val="000000"/>
          <w:sz w:val="24"/>
          <w:szCs w:val="24"/>
        </w:rPr>
        <w:t> от 25.05.2020 N 162-ФЗ)</w:t>
      </w:r>
    </w:p>
    <w:p w14:paraId="1A911D36" w14:textId="2DE65DEE" w:rsidR="00F82F20" w:rsidRPr="00B42C6D" w:rsidRDefault="00920452" w:rsidP="00920452">
      <w:pPr>
        <w:autoSpaceDE w:val="0"/>
        <w:spacing w:after="0" w:line="240" w:lineRule="auto"/>
        <w:jc w:val="both"/>
        <w:rPr>
          <w:rFonts w:ascii="Times New Roman" w:hAnsi="Times New Roman"/>
          <w:sz w:val="24"/>
          <w:szCs w:val="24"/>
        </w:rPr>
      </w:pPr>
      <w:r w:rsidRPr="0073689E">
        <w:rPr>
          <w:rFonts w:ascii="Times New Roman" w:hAnsi="Times New Roman"/>
          <w:sz w:val="24"/>
          <w:szCs w:val="24"/>
        </w:rPr>
        <w:t>9</w:t>
      </w:r>
      <w:r w:rsidR="00BE347B" w:rsidRPr="0073689E">
        <w:rPr>
          <w:rFonts w:ascii="Times New Roman" w:hAnsi="Times New Roman"/>
          <w:sz w:val="24"/>
          <w:szCs w:val="24"/>
        </w:rPr>
        <w:t>.6</w:t>
      </w:r>
      <w:r w:rsidR="00F82F20" w:rsidRPr="0073689E">
        <w:rPr>
          <w:rFonts w:ascii="Times New Roman" w:hAnsi="Times New Roman"/>
          <w:sz w:val="24"/>
          <w:szCs w:val="24"/>
        </w:rPr>
        <w:t>.5.9.</w:t>
      </w:r>
      <w:r w:rsidR="00F82F20" w:rsidRPr="00B42C6D">
        <w:rPr>
          <w:rFonts w:ascii="Times New Roman" w:hAnsi="Times New Roman"/>
          <w:sz w:val="24"/>
          <w:szCs w:val="24"/>
        </w:rPr>
        <w:t xml:space="preserve"> В соответствии с настоящим Уставом исполняет другие необходимые для обеспечения деятельности Товарищества полномочия, за исключением полномочий, исполнение которых относится к исключительной компетенции иных органов Товарищества.</w:t>
      </w:r>
    </w:p>
    <w:p w14:paraId="0996F41E" w14:textId="77777777" w:rsidR="00F82F20" w:rsidRPr="00B42C6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.6. Председатель Товарищества действует до даты избрания нового Председателя.</w:t>
      </w:r>
    </w:p>
    <w:p w14:paraId="36395B61" w14:textId="77777777" w:rsidR="00C32BAD" w:rsidRDefault="000F78D4" w:rsidP="00920452">
      <w:pPr>
        <w:autoSpaceDE w:val="0"/>
        <w:spacing w:after="0" w:line="240" w:lineRule="auto"/>
        <w:jc w:val="both"/>
        <w:rPr>
          <w:rFonts w:ascii="Times New Roman" w:hAnsi="Times New Roman"/>
          <w:sz w:val="24"/>
          <w:szCs w:val="24"/>
        </w:rPr>
      </w:pPr>
      <w:r>
        <w:rPr>
          <w:rFonts w:ascii="Times New Roman" w:hAnsi="Times New Roman"/>
          <w:sz w:val="24"/>
          <w:szCs w:val="24"/>
        </w:rPr>
        <w:t>9</w:t>
      </w:r>
      <w:r w:rsidR="00BE347B">
        <w:rPr>
          <w:rFonts w:ascii="Times New Roman" w:hAnsi="Times New Roman"/>
          <w:sz w:val="24"/>
          <w:szCs w:val="24"/>
        </w:rPr>
        <w:t>.6</w:t>
      </w:r>
      <w:r w:rsidR="00F82F20" w:rsidRPr="00B42C6D">
        <w:rPr>
          <w:rFonts w:ascii="Times New Roman" w:hAnsi="Times New Roman"/>
          <w:sz w:val="24"/>
          <w:szCs w:val="24"/>
        </w:rPr>
        <w:t>.7. Председатель Т</w:t>
      </w:r>
      <w:bookmarkStart w:id="2" w:name="_GoBack"/>
      <w:bookmarkEnd w:id="2"/>
      <w:r w:rsidR="00F82F20" w:rsidRPr="00B42C6D">
        <w:rPr>
          <w:rFonts w:ascii="Times New Roman" w:hAnsi="Times New Roman"/>
          <w:sz w:val="24"/>
          <w:szCs w:val="24"/>
        </w:rPr>
        <w:t>оварищества, полномочия которого истекли в связи с избранием нового Председателя, обязан в течение</w:t>
      </w:r>
      <w:r w:rsidR="000363C3">
        <w:rPr>
          <w:rFonts w:ascii="Times New Roman" w:hAnsi="Times New Roman"/>
          <w:sz w:val="24"/>
          <w:szCs w:val="24"/>
        </w:rPr>
        <w:t xml:space="preserve"> </w:t>
      </w:r>
      <w:r w:rsidR="00F82F20" w:rsidRPr="00B42C6D">
        <w:rPr>
          <w:rFonts w:ascii="Times New Roman" w:hAnsi="Times New Roman"/>
          <w:sz w:val="24"/>
          <w:szCs w:val="24"/>
        </w:rPr>
        <w:t xml:space="preserve"> 3 (трех) рабочих дней со дня прекращения полномочий передать вновь избранному Председателю документы Товарищества </w:t>
      </w:r>
      <w:r w:rsidR="00F82F20" w:rsidRPr="00B42C6D">
        <w:rPr>
          <w:rFonts w:ascii="Times New Roman" w:hAnsi="Times New Roman"/>
          <w:sz w:val="24"/>
          <w:szCs w:val="24"/>
        </w:rPr>
        <w:lastRenderedPageBreak/>
        <w:t xml:space="preserve">(включая электронные базы данных, сведения для доступа </w:t>
      </w:r>
      <w:proofErr w:type="gramStart"/>
      <w:r w:rsidR="00F82F20" w:rsidRPr="00B42C6D">
        <w:rPr>
          <w:rFonts w:ascii="Times New Roman" w:hAnsi="Times New Roman"/>
          <w:sz w:val="24"/>
          <w:szCs w:val="24"/>
        </w:rPr>
        <w:t>к</w:t>
      </w:r>
      <w:proofErr w:type="gramEnd"/>
      <w:r w:rsidR="00F82F20" w:rsidRPr="00B42C6D">
        <w:rPr>
          <w:rFonts w:ascii="Times New Roman" w:hAnsi="Times New Roman"/>
          <w:sz w:val="24"/>
          <w:szCs w:val="24"/>
        </w:rPr>
        <w:t xml:space="preserve"> </w:t>
      </w:r>
      <w:proofErr w:type="gramStart"/>
      <w:r w:rsidR="00F82F20" w:rsidRPr="00B42C6D">
        <w:rPr>
          <w:rFonts w:ascii="Times New Roman" w:hAnsi="Times New Roman"/>
          <w:sz w:val="24"/>
          <w:szCs w:val="24"/>
        </w:rPr>
        <w:t>таким</w:t>
      </w:r>
      <w:proofErr w:type="gramEnd"/>
      <w:r w:rsidR="00F82F20" w:rsidRPr="00B42C6D">
        <w:rPr>
          <w:rFonts w:ascii="Times New Roman" w:hAnsi="Times New Roman"/>
          <w:sz w:val="24"/>
          <w:szCs w:val="24"/>
        </w:rPr>
        <w:t xml:space="preserve"> базам данных), его печать, материальные ценности, электронные носители информации, архив Товарищества. В целях, предусмотренных настоящим пунктом, Председатель Товарищества, полномочия которого истекли, обязан самостоятельно обратиться в адрес вновь избранного Председателя или в адрес Правления Товарищества для согласования порядка передачи документов и материальных ценностей.</w:t>
      </w:r>
    </w:p>
    <w:p w14:paraId="2121C5B9" w14:textId="77777777" w:rsidR="00FE7AD5" w:rsidRPr="003807E9" w:rsidRDefault="00FE7AD5" w:rsidP="005C7654">
      <w:pPr>
        <w:autoSpaceDE w:val="0"/>
        <w:spacing w:after="0" w:line="240" w:lineRule="auto"/>
        <w:ind w:firstLine="540"/>
        <w:jc w:val="both"/>
        <w:rPr>
          <w:rFonts w:ascii="Times New Roman" w:eastAsia="Times New Roman" w:hAnsi="Times New Roman"/>
          <w:sz w:val="24"/>
          <w:szCs w:val="24"/>
          <w:lang w:eastAsia="ru-RU"/>
        </w:rPr>
      </w:pPr>
    </w:p>
    <w:p w14:paraId="712DC22E" w14:textId="77777777" w:rsidR="00B20FCB" w:rsidRPr="00B42C6D" w:rsidRDefault="000F78D4" w:rsidP="00B20FCB">
      <w:pPr>
        <w:autoSpaceDE w:val="0"/>
        <w:spacing w:after="0" w:line="240" w:lineRule="auto"/>
        <w:jc w:val="center"/>
        <w:outlineLvl w:val="0"/>
        <w:rPr>
          <w:rFonts w:ascii="Times New Roman" w:hAnsi="Times New Roman"/>
          <w:sz w:val="24"/>
          <w:szCs w:val="24"/>
        </w:rPr>
      </w:pPr>
      <w:r w:rsidRPr="009E5F00">
        <w:rPr>
          <w:rFonts w:ascii="Times New Roman" w:hAnsi="Times New Roman"/>
          <w:b/>
          <w:sz w:val="24"/>
          <w:szCs w:val="24"/>
        </w:rPr>
        <w:t>10</w:t>
      </w:r>
      <w:r w:rsidR="00B20FCB" w:rsidRPr="009E5F00">
        <w:rPr>
          <w:rFonts w:ascii="Times New Roman" w:hAnsi="Times New Roman"/>
          <w:b/>
          <w:sz w:val="24"/>
          <w:szCs w:val="24"/>
        </w:rPr>
        <w:t>. РЕВИЗИОННАЯ КОМИССИЯ (РЕВИЗОР) ТОВАРИЩЕСТВА</w:t>
      </w:r>
    </w:p>
    <w:p w14:paraId="70DF9E56" w14:textId="77777777" w:rsidR="00B20FCB" w:rsidRPr="00B42C6D" w:rsidRDefault="00B20FCB" w:rsidP="00B20FCB">
      <w:pPr>
        <w:autoSpaceDE w:val="0"/>
        <w:spacing w:after="0" w:line="240" w:lineRule="auto"/>
        <w:ind w:firstLine="540"/>
        <w:jc w:val="both"/>
        <w:rPr>
          <w:rFonts w:ascii="Times New Roman" w:hAnsi="Times New Roman"/>
          <w:b/>
          <w:sz w:val="24"/>
          <w:szCs w:val="24"/>
        </w:rPr>
      </w:pPr>
    </w:p>
    <w:p w14:paraId="1367846E" w14:textId="77777777" w:rsidR="00B20FCB" w:rsidRPr="00D43F2B" w:rsidRDefault="1454E11D" w:rsidP="00E653D8">
      <w:pPr>
        <w:autoSpaceDE w:val="0"/>
        <w:spacing w:after="0" w:line="240" w:lineRule="auto"/>
        <w:jc w:val="both"/>
        <w:rPr>
          <w:rFonts w:ascii="Times New Roman" w:hAnsi="Times New Roman"/>
          <w:sz w:val="24"/>
          <w:szCs w:val="24"/>
        </w:rPr>
      </w:pPr>
      <w:r w:rsidRPr="00E653D8">
        <w:rPr>
          <w:rFonts w:ascii="Times New Roman" w:hAnsi="Times New Roman"/>
          <w:b/>
          <w:sz w:val="24"/>
          <w:szCs w:val="24"/>
        </w:rPr>
        <w:t>10.1.</w:t>
      </w:r>
      <w:r w:rsidRPr="1454E11D">
        <w:rPr>
          <w:rFonts w:ascii="Times New Roman" w:hAnsi="Times New Roman"/>
          <w:sz w:val="24"/>
          <w:szCs w:val="24"/>
        </w:rPr>
        <w:t xml:space="preserve"> Контроль над финансово-хозяйственной деятельностью Товарищества, в том числе деятельностью его Председателя и Правления, осуществляет ревизионная комиссия (ревизор), избранная Общим собранием членов Товарищества из их числа в составе одного (ревизор) или не менее чем трех (ревизионная комиссия) человек на срок 2 (два) года.</w:t>
      </w:r>
    </w:p>
    <w:p w14:paraId="30A02F9B" w14:textId="77777777" w:rsidR="00B20FCB" w:rsidRPr="00B42C6D" w:rsidRDefault="1454E11D" w:rsidP="00B20FCB">
      <w:pPr>
        <w:pStyle w:val="aa"/>
        <w:ind w:firstLine="540"/>
        <w:jc w:val="both"/>
        <w:rPr>
          <w:rFonts w:ascii="Times New Roman" w:hAnsi="Times New Roman"/>
          <w:sz w:val="24"/>
          <w:szCs w:val="24"/>
        </w:rPr>
      </w:pPr>
      <w:proofErr w:type="gramStart"/>
      <w:r w:rsidRPr="1454E11D">
        <w:rPr>
          <w:rFonts w:ascii="Times New Roman" w:hAnsi="Times New Roman"/>
          <w:sz w:val="24"/>
          <w:szCs w:val="24"/>
        </w:rPr>
        <w:t>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roofErr w:type="gramEnd"/>
    </w:p>
    <w:p w14:paraId="0FCC47DD" w14:textId="7EEB6016" w:rsidR="00B20FCB" w:rsidRPr="00D43F2B" w:rsidRDefault="1454E11D" w:rsidP="1454E11D">
      <w:pPr>
        <w:autoSpaceDE w:val="0"/>
        <w:spacing w:after="0" w:line="240" w:lineRule="auto"/>
        <w:ind w:firstLine="540"/>
        <w:jc w:val="both"/>
        <w:rPr>
          <w:rFonts w:ascii="Times New Roman" w:hAnsi="Times New Roman"/>
          <w:color w:val="5F497A"/>
          <w:sz w:val="24"/>
          <w:szCs w:val="24"/>
        </w:rPr>
      </w:pPr>
      <w:r w:rsidRPr="1454E11D">
        <w:rPr>
          <w:rFonts w:ascii="Times New Roman" w:hAnsi="Times New Roman"/>
          <w:sz w:val="24"/>
          <w:szCs w:val="24"/>
        </w:rPr>
        <w:t>Порядок работы ревизионной комиссии (ревизора) и ее полномочия регулируются положением о ревизионной комиссии (ревизоре), утвержденным Общим собранием членов Товарищества. Ревизионная комиссия избирает из своего состава председателя.</w:t>
      </w:r>
    </w:p>
    <w:p w14:paraId="7A4B30FF" w14:textId="77777777" w:rsidR="00B20FCB" w:rsidRPr="00B42C6D" w:rsidRDefault="000F78D4" w:rsidP="00E653D8">
      <w:pPr>
        <w:autoSpaceDE w:val="0"/>
        <w:spacing w:after="0" w:line="240" w:lineRule="auto"/>
        <w:jc w:val="both"/>
        <w:rPr>
          <w:rFonts w:ascii="Times New Roman" w:hAnsi="Times New Roman"/>
          <w:sz w:val="24"/>
          <w:szCs w:val="24"/>
        </w:rPr>
      </w:pPr>
      <w:r w:rsidRPr="00E653D8">
        <w:rPr>
          <w:rFonts w:ascii="Times New Roman" w:hAnsi="Times New Roman"/>
          <w:b/>
          <w:sz w:val="24"/>
          <w:szCs w:val="24"/>
        </w:rPr>
        <w:t>10</w:t>
      </w:r>
      <w:r w:rsidR="00B20FCB" w:rsidRPr="00E653D8">
        <w:rPr>
          <w:rFonts w:ascii="Times New Roman" w:hAnsi="Times New Roman"/>
          <w:b/>
          <w:sz w:val="24"/>
          <w:szCs w:val="24"/>
        </w:rPr>
        <w:t>.2.</w:t>
      </w:r>
      <w:r w:rsidR="00B20FCB" w:rsidRPr="00B42C6D">
        <w:rPr>
          <w:rFonts w:ascii="Times New Roman" w:hAnsi="Times New Roman"/>
          <w:sz w:val="24"/>
          <w:szCs w:val="24"/>
        </w:rPr>
        <w:t xml:space="preserve"> Члены ревизионной комиссии (ревизор) Товарищества несут ответственность за ненадлежащее выполнение обязанностей, предусмотренных федеральным </w:t>
      </w:r>
      <w:r w:rsidR="00527EE8">
        <w:rPr>
          <w:rFonts w:ascii="Times New Roman" w:hAnsi="Times New Roman"/>
          <w:color w:val="000000"/>
          <w:sz w:val="24"/>
          <w:szCs w:val="24"/>
        </w:rPr>
        <w:t>законом</w:t>
      </w:r>
      <w:r w:rsidR="00B20FCB" w:rsidRPr="002E131D">
        <w:rPr>
          <w:rFonts w:ascii="Times New Roman" w:hAnsi="Times New Roman"/>
          <w:color w:val="000000"/>
          <w:sz w:val="24"/>
          <w:szCs w:val="24"/>
        </w:rPr>
        <w:t xml:space="preserve"> </w:t>
      </w:r>
      <w:r w:rsidR="00B20FCB" w:rsidRPr="00B42C6D">
        <w:rPr>
          <w:rFonts w:ascii="Times New Roman" w:hAnsi="Times New Roman"/>
          <w:sz w:val="24"/>
          <w:szCs w:val="24"/>
        </w:rPr>
        <w:t>и настоящим Уставом.</w:t>
      </w:r>
    </w:p>
    <w:p w14:paraId="6E2CB7B5" w14:textId="77777777" w:rsidR="00B20FCB" w:rsidRPr="00B42C6D" w:rsidRDefault="000F78D4" w:rsidP="00E653D8">
      <w:pPr>
        <w:autoSpaceDE w:val="0"/>
        <w:spacing w:after="0" w:line="240" w:lineRule="auto"/>
        <w:jc w:val="both"/>
        <w:rPr>
          <w:rFonts w:ascii="Times New Roman" w:hAnsi="Times New Roman"/>
          <w:sz w:val="24"/>
          <w:szCs w:val="24"/>
        </w:rPr>
      </w:pPr>
      <w:r w:rsidRPr="00E653D8">
        <w:rPr>
          <w:rFonts w:ascii="Times New Roman" w:hAnsi="Times New Roman"/>
          <w:b/>
          <w:sz w:val="24"/>
          <w:szCs w:val="24"/>
        </w:rPr>
        <w:t>10</w:t>
      </w:r>
      <w:r w:rsidR="00B20FCB" w:rsidRPr="00E653D8">
        <w:rPr>
          <w:rFonts w:ascii="Times New Roman" w:hAnsi="Times New Roman"/>
          <w:b/>
          <w:sz w:val="24"/>
          <w:szCs w:val="24"/>
        </w:rPr>
        <w:t>.3.</w:t>
      </w:r>
      <w:r w:rsidR="00B20FCB" w:rsidRPr="00B42C6D">
        <w:rPr>
          <w:rFonts w:ascii="Times New Roman" w:hAnsi="Times New Roman"/>
          <w:sz w:val="24"/>
          <w:szCs w:val="24"/>
        </w:rPr>
        <w:t xml:space="preserve"> Ревизионная комиссия (ревизор) Товарищества обязана:</w:t>
      </w:r>
    </w:p>
    <w:p w14:paraId="6F1B2092" w14:textId="77777777" w:rsidR="00B20FCB" w:rsidRPr="00E653D8" w:rsidRDefault="000F78D4" w:rsidP="00E653D8">
      <w:pPr>
        <w:pStyle w:val="aa"/>
        <w:jc w:val="both"/>
        <w:rPr>
          <w:rFonts w:ascii="Times New Roman" w:hAnsi="Times New Roman"/>
          <w:sz w:val="24"/>
          <w:szCs w:val="24"/>
        </w:rPr>
      </w:pPr>
      <w:r w:rsidRPr="00E653D8">
        <w:rPr>
          <w:rFonts w:ascii="Times New Roman" w:hAnsi="Times New Roman"/>
          <w:sz w:val="24"/>
          <w:szCs w:val="24"/>
        </w:rPr>
        <w:t>10</w:t>
      </w:r>
      <w:r w:rsidR="00B20FCB" w:rsidRPr="00E653D8">
        <w:rPr>
          <w:rFonts w:ascii="Times New Roman" w:hAnsi="Times New Roman"/>
          <w:sz w:val="24"/>
          <w:szCs w:val="24"/>
        </w:rPr>
        <w:t>.3.1.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14:paraId="7FDE9BA3" w14:textId="77777777" w:rsidR="00B20FCB" w:rsidRPr="00E653D8" w:rsidRDefault="000F78D4" w:rsidP="00E653D8">
      <w:pPr>
        <w:pStyle w:val="aa"/>
        <w:jc w:val="both"/>
        <w:rPr>
          <w:rFonts w:ascii="Times New Roman" w:hAnsi="Times New Roman"/>
          <w:sz w:val="24"/>
          <w:szCs w:val="24"/>
        </w:rPr>
      </w:pPr>
      <w:r w:rsidRPr="00E653D8">
        <w:rPr>
          <w:rFonts w:ascii="Times New Roman" w:hAnsi="Times New Roman"/>
          <w:sz w:val="24"/>
          <w:szCs w:val="24"/>
        </w:rPr>
        <w:t>10</w:t>
      </w:r>
      <w:r w:rsidR="00B20FCB" w:rsidRPr="00E653D8">
        <w:rPr>
          <w:rFonts w:ascii="Times New Roman" w:hAnsi="Times New Roman"/>
          <w:sz w:val="24"/>
          <w:szCs w:val="24"/>
        </w:rPr>
        <w:t>.3.2.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14:paraId="03BD2799" w14:textId="77777777" w:rsidR="00B20FCB" w:rsidRPr="00E653D8" w:rsidRDefault="000F78D4" w:rsidP="00E653D8">
      <w:pPr>
        <w:pStyle w:val="aa"/>
        <w:jc w:val="both"/>
        <w:rPr>
          <w:rFonts w:ascii="Times New Roman" w:hAnsi="Times New Roman"/>
          <w:sz w:val="24"/>
          <w:szCs w:val="24"/>
        </w:rPr>
      </w:pPr>
      <w:r w:rsidRPr="00E653D8">
        <w:rPr>
          <w:rFonts w:ascii="Times New Roman" w:hAnsi="Times New Roman"/>
          <w:sz w:val="24"/>
          <w:szCs w:val="24"/>
        </w:rPr>
        <w:t>10</w:t>
      </w:r>
      <w:r w:rsidR="00B20FCB" w:rsidRPr="00E653D8">
        <w:rPr>
          <w:rFonts w:ascii="Times New Roman" w:hAnsi="Times New Roman"/>
          <w:sz w:val="24"/>
          <w:szCs w:val="24"/>
        </w:rPr>
        <w:t>.3.3. Отчитываться по итогам ревизии перед Общим собранием членов Товарищества с представлением предложений об устранении выявленных нарушений;</w:t>
      </w:r>
    </w:p>
    <w:p w14:paraId="0FAFB0E3" w14:textId="77777777" w:rsidR="00B20FCB" w:rsidRPr="00E653D8" w:rsidRDefault="000F78D4" w:rsidP="00E653D8">
      <w:pPr>
        <w:pStyle w:val="aa"/>
        <w:jc w:val="both"/>
        <w:rPr>
          <w:rFonts w:ascii="Times New Roman" w:hAnsi="Times New Roman"/>
          <w:sz w:val="24"/>
          <w:szCs w:val="24"/>
        </w:rPr>
      </w:pPr>
      <w:r w:rsidRPr="00E653D8">
        <w:rPr>
          <w:rFonts w:ascii="Times New Roman" w:hAnsi="Times New Roman"/>
          <w:sz w:val="24"/>
          <w:szCs w:val="24"/>
        </w:rPr>
        <w:t>10</w:t>
      </w:r>
      <w:r w:rsidR="00B20FCB" w:rsidRPr="00E653D8">
        <w:rPr>
          <w:rFonts w:ascii="Times New Roman" w:hAnsi="Times New Roman"/>
          <w:sz w:val="24"/>
          <w:szCs w:val="24"/>
        </w:rPr>
        <w:t>.3.4. Сообщать Общему собранию членов Товарищества обо всех выявленных нарушениях в деятельности органов товарищества;</w:t>
      </w:r>
    </w:p>
    <w:p w14:paraId="51861381" w14:textId="77777777" w:rsidR="00B20FCB" w:rsidRPr="00B42C6D" w:rsidRDefault="000F78D4" w:rsidP="00E653D8">
      <w:pPr>
        <w:pStyle w:val="aa"/>
        <w:jc w:val="both"/>
        <w:rPr>
          <w:rFonts w:ascii="Times New Roman" w:hAnsi="Times New Roman"/>
          <w:sz w:val="24"/>
          <w:szCs w:val="24"/>
        </w:rPr>
      </w:pPr>
      <w:r w:rsidRPr="00E653D8">
        <w:rPr>
          <w:rFonts w:ascii="Times New Roman" w:hAnsi="Times New Roman"/>
          <w:sz w:val="24"/>
          <w:szCs w:val="24"/>
        </w:rPr>
        <w:t>10</w:t>
      </w:r>
      <w:r w:rsidR="00B20FCB" w:rsidRPr="00E653D8">
        <w:rPr>
          <w:rFonts w:ascii="Times New Roman" w:hAnsi="Times New Roman"/>
          <w:sz w:val="24"/>
          <w:szCs w:val="24"/>
        </w:rPr>
        <w:t>.3.5.</w:t>
      </w:r>
      <w:r w:rsidR="00B20FCB" w:rsidRPr="00B42C6D">
        <w:rPr>
          <w:rFonts w:ascii="Times New Roman" w:hAnsi="Times New Roman"/>
          <w:sz w:val="24"/>
          <w:szCs w:val="24"/>
        </w:rPr>
        <w:t xml:space="preserve"> Осуществлять проверку своевременного рассмотрения Правлением Товарищества или его Председателем заявлений членов Товарищества.</w:t>
      </w:r>
    </w:p>
    <w:p w14:paraId="0EF97D17" w14:textId="77777777" w:rsidR="00B20FCB" w:rsidRDefault="000F78D4" w:rsidP="00E653D8">
      <w:pPr>
        <w:autoSpaceDE w:val="0"/>
        <w:spacing w:after="0" w:line="240" w:lineRule="auto"/>
        <w:jc w:val="both"/>
        <w:rPr>
          <w:rFonts w:ascii="Times New Roman" w:hAnsi="Times New Roman"/>
          <w:sz w:val="24"/>
          <w:szCs w:val="24"/>
        </w:rPr>
      </w:pPr>
      <w:r w:rsidRPr="00E653D8">
        <w:rPr>
          <w:rFonts w:ascii="Times New Roman" w:hAnsi="Times New Roman"/>
          <w:b/>
          <w:sz w:val="24"/>
          <w:szCs w:val="24"/>
        </w:rPr>
        <w:t>10</w:t>
      </w:r>
      <w:r w:rsidR="00B20FCB" w:rsidRPr="00E653D8">
        <w:rPr>
          <w:rFonts w:ascii="Times New Roman" w:hAnsi="Times New Roman"/>
          <w:b/>
          <w:sz w:val="24"/>
          <w:szCs w:val="24"/>
        </w:rPr>
        <w:t>.4.</w:t>
      </w:r>
      <w:r w:rsidR="00B20FCB" w:rsidRPr="00B42C6D">
        <w:rPr>
          <w:rFonts w:ascii="Times New Roman" w:hAnsi="Times New Roman"/>
          <w:sz w:val="24"/>
          <w:szCs w:val="24"/>
        </w:rPr>
        <w:t xml:space="preserve"> Ревизионная комиссия (ревизор) в пределах своих полномочий вправе созвать внеочередное Общее собрание членов Товарищества.</w:t>
      </w:r>
    </w:p>
    <w:p w14:paraId="44E871BC" w14:textId="77777777" w:rsidR="00DB1A88" w:rsidRPr="00B42C6D" w:rsidRDefault="00DB1A88" w:rsidP="00B20FCB">
      <w:pPr>
        <w:autoSpaceDE w:val="0"/>
        <w:spacing w:after="0" w:line="240" w:lineRule="auto"/>
        <w:ind w:firstLine="540"/>
        <w:jc w:val="both"/>
        <w:rPr>
          <w:rFonts w:ascii="Times New Roman" w:hAnsi="Times New Roman"/>
          <w:sz w:val="24"/>
          <w:szCs w:val="24"/>
        </w:rPr>
      </w:pPr>
    </w:p>
    <w:p w14:paraId="3A72DA15" w14:textId="77777777" w:rsidR="00FE7AD5" w:rsidRDefault="000F78D4" w:rsidP="00FE7AD5">
      <w:pPr>
        <w:autoSpaceDE w:val="0"/>
        <w:spacing w:after="0" w:line="240" w:lineRule="auto"/>
        <w:jc w:val="center"/>
        <w:rPr>
          <w:rFonts w:ascii="Times New Roman" w:hAnsi="Times New Roman"/>
          <w:b/>
          <w:sz w:val="24"/>
          <w:szCs w:val="24"/>
        </w:rPr>
      </w:pPr>
      <w:r w:rsidRPr="009E5F00">
        <w:rPr>
          <w:rFonts w:ascii="Times New Roman" w:hAnsi="Times New Roman"/>
          <w:b/>
          <w:sz w:val="24"/>
          <w:szCs w:val="24"/>
        </w:rPr>
        <w:t>11</w:t>
      </w:r>
      <w:r w:rsidR="00B20FCB" w:rsidRPr="009E5F00">
        <w:rPr>
          <w:rFonts w:ascii="Times New Roman" w:hAnsi="Times New Roman"/>
          <w:b/>
          <w:sz w:val="24"/>
          <w:szCs w:val="24"/>
        </w:rPr>
        <w:t>. РЕЕСТР ЧЛЕНОВ ТОВАРИЩЕСТВА</w:t>
      </w:r>
    </w:p>
    <w:p w14:paraId="137EFDDA" w14:textId="6325184A" w:rsidR="00B20FCB" w:rsidRPr="00B42C6D" w:rsidRDefault="000F78D4" w:rsidP="0073689E">
      <w:pPr>
        <w:autoSpaceDE w:val="0"/>
        <w:spacing w:after="0" w:line="240" w:lineRule="auto"/>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.1.</w:t>
      </w:r>
      <w:r w:rsidR="00B20FCB" w:rsidRPr="00B42C6D">
        <w:rPr>
          <w:rFonts w:ascii="Times New Roman" w:hAnsi="Times New Roman"/>
          <w:sz w:val="24"/>
          <w:szCs w:val="24"/>
        </w:rPr>
        <w:t xml:space="preserve"> Товарищество ведет реестр граждан, являющихся его членами (реестр членов Товарищества). Ответственным за ведение реестра членов Товарищества является Председатель Товарищества.</w:t>
      </w:r>
    </w:p>
    <w:p w14:paraId="7B1B90F8" w14:textId="77777777" w:rsidR="00B20FCB" w:rsidRPr="00B42C6D" w:rsidRDefault="000F78D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.2.</w:t>
      </w:r>
      <w:r w:rsidR="00B20FCB" w:rsidRPr="00B42C6D">
        <w:rPr>
          <w:rFonts w:ascii="Times New Roman" w:hAnsi="Times New Roman"/>
          <w:sz w:val="24"/>
          <w:szCs w:val="24"/>
        </w:rPr>
        <w:t xml:space="preserve"> Реестр членов Товарищества ведется в соответствии с правилами, установленными федеральным законом, с особенностями, установленными настоящим Уставом.</w:t>
      </w:r>
    </w:p>
    <w:p w14:paraId="54C62809" w14:textId="77777777" w:rsidR="00B20FCB" w:rsidRPr="00B42C6D" w:rsidRDefault="000F78D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.3.</w:t>
      </w:r>
      <w:r w:rsidR="00B20FCB" w:rsidRPr="00B42C6D">
        <w:rPr>
          <w:rFonts w:ascii="Times New Roman" w:hAnsi="Times New Roman"/>
          <w:sz w:val="24"/>
          <w:szCs w:val="24"/>
        </w:rPr>
        <w:t xml:space="preserve"> Реестр членов Товарищества ведется в письменной форме в виде сброшюрованной тетради, каждый лист которой удостоверен подписью Председателя Товарищества и скреплен печатью Товарищества.</w:t>
      </w:r>
    </w:p>
    <w:p w14:paraId="6545519B" w14:textId="77777777" w:rsidR="00B20FCB" w:rsidRPr="00B42C6D" w:rsidRDefault="000F78D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.4.</w:t>
      </w:r>
      <w:r w:rsidR="00B20FCB" w:rsidRPr="00B42C6D">
        <w:rPr>
          <w:rFonts w:ascii="Times New Roman" w:hAnsi="Times New Roman"/>
          <w:sz w:val="24"/>
          <w:szCs w:val="24"/>
        </w:rPr>
        <w:t xml:space="preserve"> Реестр членов Товарищества содержит следующую информацию:</w:t>
      </w:r>
    </w:p>
    <w:p w14:paraId="3A18FCAA" w14:textId="77777777" w:rsidR="00B20FCB" w:rsidRPr="00B42C6D" w:rsidRDefault="000F78D4" w:rsidP="0073689E">
      <w:pPr>
        <w:autoSpaceDE w:val="0"/>
        <w:spacing w:after="0" w:line="240" w:lineRule="auto"/>
        <w:jc w:val="both"/>
        <w:rPr>
          <w:rFonts w:ascii="Times New Roman" w:hAnsi="Times New Roman"/>
          <w:sz w:val="24"/>
          <w:szCs w:val="24"/>
        </w:rPr>
      </w:pPr>
      <w:r>
        <w:rPr>
          <w:rFonts w:ascii="Times New Roman" w:hAnsi="Times New Roman"/>
          <w:sz w:val="24"/>
          <w:szCs w:val="24"/>
        </w:rPr>
        <w:t>11</w:t>
      </w:r>
      <w:r w:rsidR="00B20FCB" w:rsidRPr="00B42C6D">
        <w:rPr>
          <w:rFonts w:ascii="Times New Roman" w:hAnsi="Times New Roman"/>
          <w:sz w:val="24"/>
          <w:szCs w:val="24"/>
        </w:rPr>
        <w:t>.4.1. Фамилия, имя, отчество (последнее - при наличии) члена Товарищества;</w:t>
      </w:r>
    </w:p>
    <w:p w14:paraId="4B77F7AA" w14:textId="77777777" w:rsidR="00B20FCB" w:rsidRPr="00B42C6D" w:rsidRDefault="000F78D4" w:rsidP="0073689E">
      <w:pPr>
        <w:autoSpaceDE w:val="0"/>
        <w:spacing w:after="0" w:line="240" w:lineRule="auto"/>
        <w:jc w:val="both"/>
        <w:rPr>
          <w:rFonts w:ascii="Times New Roman" w:hAnsi="Times New Roman"/>
          <w:sz w:val="24"/>
          <w:szCs w:val="24"/>
        </w:rPr>
      </w:pPr>
      <w:r>
        <w:rPr>
          <w:rFonts w:ascii="Times New Roman" w:hAnsi="Times New Roman"/>
          <w:sz w:val="24"/>
          <w:szCs w:val="24"/>
        </w:rPr>
        <w:t>11</w:t>
      </w:r>
      <w:r w:rsidR="00B20FCB" w:rsidRPr="00B42C6D">
        <w:rPr>
          <w:rFonts w:ascii="Times New Roman" w:hAnsi="Times New Roman"/>
          <w:sz w:val="24"/>
          <w:szCs w:val="24"/>
        </w:rPr>
        <w:t>.4.2. Адрес места жительства члена Товарищества;</w:t>
      </w:r>
    </w:p>
    <w:p w14:paraId="1D965ED2" w14:textId="77777777" w:rsidR="0073689E" w:rsidRDefault="000F78D4" w:rsidP="0073689E">
      <w:pPr>
        <w:autoSpaceDE w:val="0"/>
        <w:spacing w:after="0" w:line="240" w:lineRule="auto"/>
        <w:jc w:val="both"/>
        <w:rPr>
          <w:rFonts w:ascii="Times New Roman" w:hAnsi="Times New Roman"/>
          <w:sz w:val="24"/>
          <w:szCs w:val="24"/>
        </w:rPr>
      </w:pPr>
      <w:r>
        <w:rPr>
          <w:rFonts w:ascii="Times New Roman" w:hAnsi="Times New Roman"/>
          <w:sz w:val="24"/>
          <w:szCs w:val="24"/>
        </w:rPr>
        <w:lastRenderedPageBreak/>
        <w:t>11</w:t>
      </w:r>
      <w:r w:rsidR="00B20FCB" w:rsidRPr="00B42C6D">
        <w:rPr>
          <w:rFonts w:ascii="Times New Roman" w:hAnsi="Times New Roman"/>
          <w:sz w:val="24"/>
          <w:szCs w:val="24"/>
        </w:rPr>
        <w:t>.4.3. Почтовый адрес, по которому членом Товарищества могут быть получены почтовые сообщения;</w:t>
      </w:r>
    </w:p>
    <w:p w14:paraId="5E0E0E5D" w14:textId="2CC05D15" w:rsidR="00B20FCB" w:rsidRPr="00B42C6D" w:rsidRDefault="000F78D4" w:rsidP="0073689E">
      <w:pPr>
        <w:autoSpaceDE w:val="0"/>
        <w:spacing w:after="0" w:line="240" w:lineRule="auto"/>
        <w:jc w:val="both"/>
        <w:rPr>
          <w:rFonts w:ascii="Times New Roman" w:hAnsi="Times New Roman"/>
          <w:sz w:val="24"/>
          <w:szCs w:val="24"/>
        </w:rPr>
      </w:pPr>
      <w:r>
        <w:rPr>
          <w:rFonts w:ascii="Times New Roman" w:hAnsi="Times New Roman"/>
          <w:sz w:val="24"/>
          <w:szCs w:val="24"/>
        </w:rPr>
        <w:t>11</w:t>
      </w:r>
      <w:r w:rsidR="00B20FCB" w:rsidRPr="00B42C6D">
        <w:rPr>
          <w:rFonts w:ascii="Times New Roman" w:hAnsi="Times New Roman"/>
          <w:sz w:val="24"/>
          <w:szCs w:val="24"/>
        </w:rPr>
        <w:t>.4.4. Адрес электронной почты, по которому членом Товарищества могут быть получены электронные сообщения (при наличии);</w:t>
      </w:r>
    </w:p>
    <w:p w14:paraId="00C833E6" w14:textId="77777777" w:rsidR="00B20FCB" w:rsidRPr="00B42C6D" w:rsidRDefault="000F78D4" w:rsidP="0073689E">
      <w:pPr>
        <w:autoSpaceDE w:val="0"/>
        <w:spacing w:after="0" w:line="240" w:lineRule="auto"/>
        <w:jc w:val="both"/>
        <w:rPr>
          <w:rFonts w:ascii="Times New Roman" w:hAnsi="Times New Roman"/>
          <w:sz w:val="24"/>
          <w:szCs w:val="24"/>
        </w:rPr>
      </w:pPr>
      <w:r>
        <w:rPr>
          <w:rFonts w:ascii="Times New Roman" w:hAnsi="Times New Roman"/>
          <w:sz w:val="24"/>
          <w:szCs w:val="24"/>
        </w:rPr>
        <w:t>11</w:t>
      </w:r>
      <w:r w:rsidR="00B20FCB" w:rsidRPr="00B42C6D">
        <w:rPr>
          <w:rFonts w:ascii="Times New Roman" w:hAnsi="Times New Roman"/>
          <w:sz w:val="24"/>
          <w:szCs w:val="24"/>
        </w:rPr>
        <w:t>.4.5. Кадастровый (условный) номер земельного участка, правообладателем которого является член Товарищества, а также номер земельного участка в соответствии с планом организации и застройки Товарищества.</w:t>
      </w:r>
    </w:p>
    <w:p w14:paraId="3AD7DCCC" w14:textId="77777777" w:rsidR="00B20FCB" w:rsidRPr="00B42C6D" w:rsidRDefault="000F78D4" w:rsidP="0073689E">
      <w:pPr>
        <w:autoSpaceDE w:val="0"/>
        <w:spacing w:after="0" w:line="240" w:lineRule="auto"/>
        <w:jc w:val="both"/>
        <w:rPr>
          <w:rFonts w:ascii="Times New Roman" w:hAnsi="Times New Roman"/>
          <w:sz w:val="24"/>
          <w:szCs w:val="24"/>
        </w:rPr>
      </w:pPr>
      <w:r>
        <w:rPr>
          <w:rFonts w:ascii="Times New Roman" w:hAnsi="Times New Roman"/>
          <w:sz w:val="24"/>
          <w:szCs w:val="24"/>
        </w:rPr>
        <w:t>11</w:t>
      </w:r>
      <w:r w:rsidR="00B20FCB" w:rsidRPr="00B42C6D">
        <w:rPr>
          <w:rFonts w:ascii="Times New Roman" w:hAnsi="Times New Roman"/>
          <w:sz w:val="24"/>
          <w:szCs w:val="24"/>
        </w:rPr>
        <w:t>.4.6. Сведения о лицах, выбывших из состава членов Товарищества после даты утверждения настоящего Устава в объеме, у</w:t>
      </w:r>
      <w:r>
        <w:rPr>
          <w:rFonts w:ascii="Times New Roman" w:hAnsi="Times New Roman"/>
          <w:sz w:val="24"/>
          <w:szCs w:val="24"/>
        </w:rPr>
        <w:t xml:space="preserve">казанном в пунктах </w:t>
      </w:r>
      <w:r w:rsidR="00B20FCB" w:rsidRPr="00B42C6D">
        <w:rPr>
          <w:rFonts w:ascii="Times New Roman" w:hAnsi="Times New Roman"/>
          <w:sz w:val="24"/>
          <w:szCs w:val="24"/>
        </w:rPr>
        <w:t xml:space="preserve"> настоящего Устава.</w:t>
      </w:r>
    </w:p>
    <w:p w14:paraId="445D7D4E" w14:textId="77777777" w:rsidR="00B20FCB" w:rsidRPr="00B42C6D" w:rsidRDefault="000F78D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.5.</w:t>
      </w:r>
      <w:r w:rsidR="00B20FCB" w:rsidRPr="00B42C6D">
        <w:rPr>
          <w:rFonts w:ascii="Times New Roman" w:hAnsi="Times New Roman"/>
          <w:sz w:val="24"/>
          <w:szCs w:val="24"/>
        </w:rPr>
        <w:t xml:space="preserve"> Изменения в реестр членов Товарищества вносятся не позднее 2-х рабочих дней после, соответственно, принятия лица в состав членов Товарищества или исключения лица из состава членов Товарищества (получения Товариществом заявления о выходе из состава членов Товарищества). </w:t>
      </w:r>
    </w:p>
    <w:p w14:paraId="5C62FCE0" w14:textId="77777777" w:rsidR="00B20FCB" w:rsidRPr="00B42C6D" w:rsidRDefault="000F78D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.6.</w:t>
      </w:r>
      <w:r w:rsidR="00B20FCB" w:rsidRPr="00B42C6D">
        <w:rPr>
          <w:rFonts w:ascii="Times New Roman" w:hAnsi="Times New Roman"/>
          <w:sz w:val="24"/>
          <w:szCs w:val="24"/>
        </w:rPr>
        <w:t xml:space="preserve"> Неотъемлемым приложением к реестру членов Товарищества являются надлежащим образом заверенные копии документов, на основании которых в реестр внесены соответствующие изменения. Требование настоящего пункта применяется к записям, внесенным после регистрации настоящего Устава уполномоченным государственным органом.</w:t>
      </w:r>
    </w:p>
    <w:p w14:paraId="010A6FFC" w14:textId="77777777" w:rsidR="00B20FCB" w:rsidRPr="00B42C6D" w:rsidRDefault="000F78D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.7.</w:t>
      </w:r>
      <w:r w:rsidR="00B20FCB" w:rsidRPr="00B42C6D">
        <w:rPr>
          <w:rFonts w:ascii="Times New Roman" w:hAnsi="Times New Roman"/>
          <w:sz w:val="24"/>
          <w:szCs w:val="24"/>
        </w:rPr>
        <w:t xml:space="preserve"> </w:t>
      </w:r>
      <w:proofErr w:type="gramStart"/>
      <w:r w:rsidR="00B20FCB" w:rsidRPr="00B42C6D">
        <w:rPr>
          <w:rFonts w:ascii="Times New Roman" w:hAnsi="Times New Roman"/>
          <w:sz w:val="24"/>
          <w:szCs w:val="24"/>
        </w:rPr>
        <w:t>Товарищество ведет реестр лиц, ведущих садоводство без участия в Товариществе, в который включаются сведения о таких лицах в объеме, у</w:t>
      </w:r>
      <w:r w:rsidR="00B20FCB">
        <w:rPr>
          <w:rFonts w:ascii="Times New Roman" w:hAnsi="Times New Roman"/>
          <w:sz w:val="24"/>
          <w:szCs w:val="24"/>
        </w:rPr>
        <w:t>казанном в  настоящем Уставе</w:t>
      </w:r>
      <w:r w:rsidR="00B20FCB" w:rsidRPr="00B42C6D">
        <w:rPr>
          <w:rFonts w:ascii="Times New Roman" w:hAnsi="Times New Roman"/>
          <w:sz w:val="24"/>
          <w:szCs w:val="24"/>
        </w:rPr>
        <w:t>.</w:t>
      </w:r>
      <w:proofErr w:type="gramEnd"/>
    </w:p>
    <w:p w14:paraId="4AEFA2BA" w14:textId="77777777" w:rsidR="00B20FCB" w:rsidRPr="00B42C6D" w:rsidRDefault="000F78D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.8.</w:t>
      </w:r>
      <w:r w:rsidR="00B20FCB" w:rsidRPr="00B42C6D">
        <w:rPr>
          <w:rFonts w:ascii="Times New Roman" w:hAnsi="Times New Roman"/>
          <w:sz w:val="24"/>
          <w:szCs w:val="24"/>
        </w:rPr>
        <w:t xml:space="preserve"> Члены Товарищества, а также лица, ведущие садоводство без участия в Товариществе, обязаны предоставлять достоверные сведения, необходимые для ведения реестра членов Товарищества (реестр лиц, ведущих садоводство без участия в Товариществе) и своевременно информировать Председателя Товарищества или иного уполномоченного члена Правления Товарищества об их изменении.</w:t>
      </w:r>
    </w:p>
    <w:p w14:paraId="4415064A" w14:textId="77777777" w:rsidR="00B20FCB" w:rsidRPr="00B42C6D" w:rsidRDefault="00B20FCB" w:rsidP="00B20FCB">
      <w:pPr>
        <w:autoSpaceDE w:val="0"/>
        <w:spacing w:after="0" w:line="240" w:lineRule="auto"/>
        <w:ind w:firstLine="567"/>
        <w:jc w:val="both"/>
        <w:rPr>
          <w:rFonts w:ascii="Times New Roman" w:hAnsi="Times New Roman"/>
          <w:sz w:val="24"/>
          <w:szCs w:val="24"/>
        </w:rPr>
      </w:pPr>
      <w:r w:rsidRPr="00B42C6D">
        <w:rPr>
          <w:rFonts w:ascii="Times New Roman" w:hAnsi="Times New Roman"/>
          <w:sz w:val="24"/>
          <w:szCs w:val="24"/>
        </w:rPr>
        <w:t>Члены товарищества, а также лица, ведущие садоводство без участия в Товариществе, несут риск отнесения на них расходов товарищества, связанных с отсутствием в реестре актуальной информации, а также связанные с этим иные неблагоприятные последствия.</w:t>
      </w:r>
    </w:p>
    <w:p w14:paraId="5A0C3A2A" w14:textId="77777777" w:rsidR="00B20FCB" w:rsidRPr="00B42C6D" w:rsidRDefault="000F78D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11</w:t>
      </w:r>
      <w:r w:rsidR="00B20FCB" w:rsidRPr="0073689E">
        <w:rPr>
          <w:rFonts w:ascii="Times New Roman" w:hAnsi="Times New Roman"/>
          <w:b/>
          <w:sz w:val="24"/>
          <w:szCs w:val="24"/>
        </w:rPr>
        <w:t>.9</w:t>
      </w:r>
      <w:r w:rsidR="00B20FCB" w:rsidRPr="00B42C6D">
        <w:rPr>
          <w:rFonts w:ascii="Times New Roman" w:hAnsi="Times New Roman"/>
          <w:sz w:val="24"/>
          <w:szCs w:val="24"/>
        </w:rPr>
        <w:t xml:space="preserve">. </w:t>
      </w:r>
      <w:proofErr w:type="gramStart"/>
      <w:r w:rsidR="00B20FCB" w:rsidRPr="00B42C6D">
        <w:rPr>
          <w:rFonts w:ascii="Times New Roman" w:hAnsi="Times New Roman"/>
          <w:sz w:val="24"/>
          <w:szCs w:val="24"/>
        </w:rPr>
        <w:t>Передача членом Товарищества, а также лицом, ведущим садоводство без участия в Товариществе, Правлению Товарищества сведений, предусмотренных настоящим разделом, означает также согласие этих лиц на обработку (включая любые действия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Товариществом</w:t>
      </w:r>
      <w:proofErr w:type="gramEnd"/>
      <w:r w:rsidR="00B20FCB" w:rsidRPr="00B42C6D">
        <w:rPr>
          <w:rFonts w:ascii="Times New Roman" w:hAnsi="Times New Roman"/>
          <w:sz w:val="24"/>
          <w:szCs w:val="24"/>
        </w:rPr>
        <w:t xml:space="preserve"> персональных данных в порядке и на условиях, предусмотренных Федеральным законом от 27.07.2006 года №152-ФЗ «О персональных данных» для целей исполнения должностными лицами Товарищества своих обязанностей, предусмотренных настоящим Уставом и решениями Общего собрания членов Товарищества. Если иное не установлено письменным соглашением между членом Товарищества (лицом, ведущим садоводство без участия в Товариществе) и Товариществом, последнее не вправе осуществлять обработку персональных данных путем их передачи третьим лицам, не являющимся сотрудниками Товарищества, за исключением случаев передачи таких данных для целей судебной защиты прав Товарищества. </w:t>
      </w:r>
    </w:p>
    <w:p w14:paraId="4E337503" w14:textId="77777777" w:rsidR="00641C68" w:rsidRDefault="009A6BAA" w:rsidP="00C32BAD">
      <w:pPr>
        <w:spacing w:before="100" w:beforeAutospacing="1" w:after="100" w:afterAutospacing="1" w:line="240" w:lineRule="auto"/>
        <w:ind w:left="-284" w:firstLine="709"/>
        <w:jc w:val="center"/>
        <w:rPr>
          <w:rFonts w:ascii="Times New Roman" w:hAnsi="Times New Roman"/>
          <w:b/>
          <w:sz w:val="24"/>
          <w:szCs w:val="24"/>
        </w:rPr>
      </w:pPr>
      <w:r w:rsidRPr="009E5F00">
        <w:rPr>
          <w:rFonts w:ascii="Times New Roman" w:hAnsi="Times New Roman"/>
          <w:b/>
          <w:sz w:val="24"/>
          <w:szCs w:val="24"/>
        </w:rPr>
        <w:t>12</w:t>
      </w:r>
      <w:r w:rsidR="00467EBA" w:rsidRPr="009E5F00">
        <w:rPr>
          <w:rFonts w:ascii="Times New Roman" w:hAnsi="Times New Roman"/>
          <w:b/>
          <w:sz w:val="24"/>
          <w:szCs w:val="24"/>
        </w:rPr>
        <w:t>. ПРЕДОСТАВЛЕНИЕ ИНФОРМАЦИИ О ДЕЯТЕЛЬНОСТИ ТОВАРИЩЕСТВА</w:t>
      </w:r>
    </w:p>
    <w:p w14:paraId="6B1EC604" w14:textId="271CE169" w:rsidR="00467EBA" w:rsidRDefault="00467EBA" w:rsidP="00C32BAD">
      <w:pPr>
        <w:spacing w:before="100" w:beforeAutospacing="1" w:after="100" w:afterAutospacing="1" w:line="240" w:lineRule="auto"/>
        <w:ind w:left="-284" w:firstLine="709"/>
        <w:jc w:val="center"/>
        <w:rPr>
          <w:rFonts w:ascii="Times New Roman" w:eastAsia="Times New Roman" w:hAnsi="Times New Roman"/>
          <w:b/>
          <w:bCs/>
          <w:sz w:val="24"/>
          <w:szCs w:val="24"/>
          <w:lang w:eastAsia="ru-RU"/>
        </w:rPr>
      </w:pPr>
      <w:r w:rsidRPr="009E5F00">
        <w:rPr>
          <w:rFonts w:ascii="Times New Roman" w:hAnsi="Times New Roman"/>
          <w:b/>
          <w:sz w:val="24"/>
          <w:szCs w:val="24"/>
        </w:rPr>
        <w:t>ВЕДЕНИЕ ДЕЛОПРОИЗВОДСТВА</w:t>
      </w:r>
      <w:r>
        <w:rPr>
          <w:rFonts w:ascii="Times New Roman" w:hAnsi="Times New Roman"/>
          <w:b/>
          <w:sz w:val="24"/>
          <w:szCs w:val="24"/>
        </w:rPr>
        <w:t xml:space="preserve"> </w:t>
      </w:r>
    </w:p>
    <w:p w14:paraId="4E1C9F68" w14:textId="77777777" w:rsidR="00507549" w:rsidRPr="00B42C6D" w:rsidRDefault="009A6BAA"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lastRenderedPageBreak/>
        <w:t>12</w:t>
      </w:r>
      <w:r w:rsidR="00507549" w:rsidRPr="0073689E">
        <w:rPr>
          <w:rFonts w:ascii="Times New Roman" w:hAnsi="Times New Roman"/>
          <w:b/>
          <w:sz w:val="24"/>
          <w:szCs w:val="24"/>
        </w:rPr>
        <w:t>.1.</w:t>
      </w:r>
      <w:r w:rsidR="00507549" w:rsidRPr="00B42C6D">
        <w:rPr>
          <w:rFonts w:ascii="Times New Roman" w:hAnsi="Times New Roman"/>
          <w:sz w:val="24"/>
          <w:szCs w:val="24"/>
        </w:rPr>
        <w:t xml:space="preserve"> Членам Товарищества и лицам, ведущим садоводство без участия в Товариществе, по их требованию должны предоставляться для ознакомления:</w:t>
      </w:r>
    </w:p>
    <w:p w14:paraId="5E449765" w14:textId="77777777" w:rsidR="00507549" w:rsidRPr="00B42C6D" w:rsidRDefault="009A6BAA" w:rsidP="0073689E">
      <w:pPr>
        <w:autoSpaceDE w:val="0"/>
        <w:spacing w:after="0" w:line="240" w:lineRule="auto"/>
        <w:jc w:val="both"/>
        <w:rPr>
          <w:rFonts w:ascii="Times New Roman" w:hAnsi="Times New Roman"/>
          <w:sz w:val="24"/>
          <w:szCs w:val="24"/>
        </w:rPr>
      </w:pPr>
      <w:r>
        <w:rPr>
          <w:rFonts w:ascii="Times New Roman" w:hAnsi="Times New Roman"/>
          <w:sz w:val="24"/>
          <w:szCs w:val="24"/>
        </w:rPr>
        <w:t>12</w:t>
      </w:r>
      <w:r w:rsidR="00507549" w:rsidRPr="00B42C6D">
        <w:rPr>
          <w:rFonts w:ascii="Times New Roman" w:hAnsi="Times New Roman"/>
          <w:sz w:val="24"/>
          <w:szCs w:val="24"/>
        </w:rPr>
        <w:t>.1.1. Устав Товарищества с внесенными в него изменениями, документ, подтверждающий факт внесения записи в единый государственный реестр юридических лиц;</w:t>
      </w:r>
    </w:p>
    <w:p w14:paraId="519B454F" w14:textId="77777777" w:rsidR="00507549" w:rsidRPr="00B42C6D" w:rsidRDefault="009A6BAA" w:rsidP="0073689E">
      <w:pPr>
        <w:autoSpaceDE w:val="0"/>
        <w:spacing w:after="0" w:line="240" w:lineRule="auto"/>
        <w:jc w:val="both"/>
        <w:rPr>
          <w:rFonts w:ascii="Times New Roman" w:hAnsi="Times New Roman"/>
          <w:sz w:val="24"/>
          <w:szCs w:val="24"/>
        </w:rPr>
      </w:pPr>
      <w:r>
        <w:rPr>
          <w:rFonts w:ascii="Times New Roman" w:hAnsi="Times New Roman"/>
          <w:sz w:val="24"/>
          <w:szCs w:val="24"/>
        </w:rPr>
        <w:t>12</w:t>
      </w:r>
      <w:r w:rsidR="00507549" w:rsidRPr="00B42C6D">
        <w:rPr>
          <w:rFonts w:ascii="Times New Roman" w:hAnsi="Times New Roman"/>
          <w:sz w:val="24"/>
          <w:szCs w:val="24"/>
        </w:rPr>
        <w:t>.1.2. Бухгалтерская (финансовая) отчетность Товарищества, приходно-расходные сметы Товарищества, отчеты об исполнении таких смет, аудиторские заключения (в случае проведения аудиторских проверок);</w:t>
      </w:r>
    </w:p>
    <w:p w14:paraId="1273938E" w14:textId="77777777" w:rsidR="00507549" w:rsidRPr="00B42C6D" w:rsidRDefault="009A6BAA" w:rsidP="0073689E">
      <w:pPr>
        <w:autoSpaceDE w:val="0"/>
        <w:spacing w:after="0" w:line="240" w:lineRule="auto"/>
        <w:jc w:val="both"/>
        <w:rPr>
          <w:rFonts w:ascii="Times New Roman" w:hAnsi="Times New Roman"/>
          <w:sz w:val="24"/>
          <w:szCs w:val="24"/>
        </w:rPr>
      </w:pPr>
      <w:r>
        <w:rPr>
          <w:rFonts w:ascii="Times New Roman" w:hAnsi="Times New Roman"/>
          <w:sz w:val="24"/>
          <w:szCs w:val="24"/>
        </w:rPr>
        <w:t>12</w:t>
      </w:r>
      <w:r w:rsidR="00507549" w:rsidRPr="00B42C6D">
        <w:rPr>
          <w:rFonts w:ascii="Times New Roman" w:hAnsi="Times New Roman"/>
          <w:sz w:val="24"/>
          <w:szCs w:val="24"/>
        </w:rPr>
        <w:t>.1.3. Заключения ревизионной комиссии (ревизора) Товарищества;</w:t>
      </w:r>
    </w:p>
    <w:p w14:paraId="58C70B5A" w14:textId="77777777" w:rsidR="00507549" w:rsidRPr="00B42C6D" w:rsidRDefault="009A6BAA" w:rsidP="0073689E">
      <w:pPr>
        <w:autoSpaceDE w:val="0"/>
        <w:spacing w:after="0" w:line="240" w:lineRule="auto"/>
        <w:jc w:val="both"/>
        <w:rPr>
          <w:rFonts w:ascii="Times New Roman" w:hAnsi="Times New Roman"/>
          <w:sz w:val="24"/>
          <w:szCs w:val="24"/>
        </w:rPr>
      </w:pPr>
      <w:r>
        <w:rPr>
          <w:rFonts w:ascii="Times New Roman" w:hAnsi="Times New Roman"/>
          <w:sz w:val="24"/>
          <w:szCs w:val="24"/>
        </w:rPr>
        <w:t>12</w:t>
      </w:r>
      <w:r w:rsidR="00507549" w:rsidRPr="00B42C6D">
        <w:rPr>
          <w:rFonts w:ascii="Times New Roman" w:hAnsi="Times New Roman"/>
          <w:sz w:val="24"/>
          <w:szCs w:val="24"/>
        </w:rPr>
        <w:t>.1.4. Документы, подтверждающие права Товарищества на имущество, отражаемое на его балансе;</w:t>
      </w:r>
    </w:p>
    <w:p w14:paraId="2417AA51" w14:textId="77777777" w:rsidR="00507549" w:rsidRPr="003679A2" w:rsidRDefault="1454E11D" w:rsidP="0073689E">
      <w:pPr>
        <w:autoSpaceDE w:val="0"/>
        <w:spacing w:after="0" w:line="240" w:lineRule="auto"/>
        <w:jc w:val="both"/>
        <w:rPr>
          <w:rFonts w:ascii="Times New Roman" w:hAnsi="Times New Roman"/>
          <w:sz w:val="24"/>
          <w:szCs w:val="24"/>
        </w:rPr>
      </w:pPr>
      <w:r w:rsidRPr="1454E11D">
        <w:rPr>
          <w:rFonts w:ascii="Times New Roman" w:hAnsi="Times New Roman"/>
          <w:sz w:val="24"/>
          <w:szCs w:val="24"/>
        </w:rPr>
        <w:t>12.1.5. Протокол собрания об учреждении Товарищества, протоколы Общих собраний членов товарищества, протокол заседаний Правления Товарищества и протокол ревизионной комиссии Товарищества;</w:t>
      </w:r>
    </w:p>
    <w:p w14:paraId="42B333EC" w14:textId="77777777" w:rsidR="00507549" w:rsidRPr="00B42C6D" w:rsidRDefault="1454E11D" w:rsidP="0073689E">
      <w:pPr>
        <w:autoSpaceDE w:val="0"/>
        <w:spacing w:after="0" w:line="240" w:lineRule="auto"/>
        <w:jc w:val="both"/>
        <w:rPr>
          <w:rFonts w:ascii="Times New Roman" w:hAnsi="Times New Roman"/>
          <w:sz w:val="24"/>
          <w:szCs w:val="24"/>
        </w:rPr>
      </w:pPr>
      <w:r w:rsidRPr="1454E11D">
        <w:rPr>
          <w:rFonts w:ascii="Times New Roman" w:hAnsi="Times New Roman"/>
          <w:sz w:val="24"/>
          <w:szCs w:val="24"/>
        </w:rPr>
        <w:t>12.1.6. Финансово-экономическое обоснование размера взносов;</w:t>
      </w:r>
    </w:p>
    <w:p w14:paraId="460F071D" w14:textId="77777777" w:rsidR="00507549" w:rsidRPr="00B42C6D" w:rsidRDefault="1454E11D" w:rsidP="0073689E">
      <w:pPr>
        <w:autoSpaceDE w:val="0"/>
        <w:spacing w:after="0" w:line="240" w:lineRule="auto"/>
        <w:jc w:val="both"/>
        <w:rPr>
          <w:rFonts w:ascii="Times New Roman" w:hAnsi="Times New Roman"/>
          <w:sz w:val="24"/>
          <w:szCs w:val="24"/>
        </w:rPr>
      </w:pPr>
      <w:r w:rsidRPr="1454E11D">
        <w:rPr>
          <w:rFonts w:ascii="Times New Roman" w:hAnsi="Times New Roman"/>
          <w:sz w:val="24"/>
          <w:szCs w:val="24"/>
        </w:rPr>
        <w:t>12.1.7. Документы, предусмотренные федеральным законом, настоящим Уставом и решениями Общего собрания членов Товарищества.</w:t>
      </w:r>
    </w:p>
    <w:p w14:paraId="11F23B53" w14:textId="77777777" w:rsidR="001F4E1C" w:rsidRDefault="1454E11D"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12.2.</w:t>
      </w:r>
      <w:r w:rsidRPr="1454E11D">
        <w:rPr>
          <w:rFonts w:ascii="Times New Roman" w:hAnsi="Times New Roman"/>
          <w:sz w:val="24"/>
          <w:szCs w:val="24"/>
        </w:rPr>
        <w:t xml:space="preserve"> Документы, указанные в пункте 12.1 настоящего Устава, могут быть предоставлены в виде их электронных образов по электронной почте, которая указана в реестре. Факт размещения таких документов,  дата и время размещения подлежат удостоверению подписями комиссии в составе Председателя и председателя ревизионной комиссии (ревизора) Товарищества. </w:t>
      </w:r>
    </w:p>
    <w:p w14:paraId="4E1B9F6B" w14:textId="0F411E7A" w:rsidR="001F4E1C" w:rsidRDefault="1454E11D"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12.3.</w:t>
      </w:r>
      <w:r w:rsidRPr="1454E11D">
        <w:rPr>
          <w:rFonts w:ascii="Times New Roman" w:hAnsi="Times New Roman"/>
          <w:sz w:val="24"/>
          <w:szCs w:val="24"/>
        </w:rPr>
        <w:t xml:space="preserve"> Документы Товарищества, размещенные с соблюдением требований,</w:t>
      </w:r>
      <w:r w:rsidR="00E30755">
        <w:rPr>
          <w:rFonts w:ascii="Times New Roman" w:hAnsi="Times New Roman"/>
          <w:sz w:val="24"/>
          <w:szCs w:val="24"/>
        </w:rPr>
        <w:t xml:space="preserve"> а так же на официальном сайте Товарищества по адресу </w:t>
      </w:r>
      <w:r w:rsidR="00E30755" w:rsidRPr="00E30755">
        <w:rPr>
          <w:rFonts w:ascii="Times New Roman" w:hAnsi="Times New Roman"/>
          <w:sz w:val="24"/>
          <w:szCs w:val="24"/>
        </w:rPr>
        <w:t>https://serpmolot4.ru/</w:t>
      </w:r>
      <w:r w:rsidR="00E30755">
        <w:rPr>
          <w:rFonts w:ascii="Times New Roman" w:hAnsi="Times New Roman"/>
          <w:sz w:val="24"/>
          <w:szCs w:val="24"/>
        </w:rPr>
        <w:t xml:space="preserve"> ,</w:t>
      </w:r>
      <w:r w:rsidRPr="1454E11D">
        <w:rPr>
          <w:rFonts w:ascii="Times New Roman" w:hAnsi="Times New Roman"/>
          <w:sz w:val="24"/>
          <w:szCs w:val="24"/>
        </w:rPr>
        <w:t xml:space="preserve"> установленных пунктами 12.1 и 12.2. настоящего Устава, считаются предоставленными для ознакомления всем заинтересованным лицам.</w:t>
      </w:r>
    </w:p>
    <w:p w14:paraId="2DDE27D2" w14:textId="77777777" w:rsidR="00507549" w:rsidRPr="003679A2" w:rsidRDefault="1454E11D"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12.4.</w:t>
      </w:r>
      <w:r w:rsidRPr="1454E11D">
        <w:rPr>
          <w:rFonts w:ascii="Times New Roman" w:hAnsi="Times New Roman"/>
          <w:sz w:val="24"/>
          <w:szCs w:val="24"/>
        </w:rPr>
        <w:t xml:space="preserve"> Ознакомление с документами, указанными в пункте 12.1 может быть осуществлено в виде демонстрации электронного образа соответствующего документа сотрудником Товарищества при наличии у него технической возможности или предоставить заверенные копии, по требованию членов Товарищества.</w:t>
      </w:r>
    </w:p>
    <w:p w14:paraId="7B8896B4" w14:textId="77777777" w:rsidR="00507549" w:rsidRPr="00B42C6D" w:rsidRDefault="1454E11D"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12.5.</w:t>
      </w:r>
      <w:r w:rsidRPr="1454E11D">
        <w:rPr>
          <w:rFonts w:ascii="Times New Roman" w:hAnsi="Times New Roman"/>
          <w:sz w:val="24"/>
          <w:szCs w:val="24"/>
        </w:rPr>
        <w:t xml:space="preserve"> Товарищество обязано предоставить члену объединения, лицу, ведущему садоводство без участия в Товариществе, по их требованию заверенные копии документов, указанных в пункте 12.1 настоящего Устава. Плата, взимаемая Товариществом за предоставление копий, не может превышать затрат на их изготовление. </w:t>
      </w:r>
    </w:p>
    <w:p w14:paraId="44308086" w14:textId="77777777" w:rsidR="00507549" w:rsidRPr="00B42C6D" w:rsidRDefault="00DD7A8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12</w:t>
      </w:r>
      <w:r w:rsidR="00507549" w:rsidRPr="0073689E">
        <w:rPr>
          <w:rFonts w:ascii="Times New Roman" w:hAnsi="Times New Roman"/>
          <w:b/>
          <w:sz w:val="24"/>
          <w:szCs w:val="24"/>
        </w:rPr>
        <w:t>.6.</w:t>
      </w:r>
      <w:r w:rsidR="00507549" w:rsidRPr="00B42C6D">
        <w:rPr>
          <w:rFonts w:ascii="Times New Roman" w:hAnsi="Times New Roman"/>
          <w:sz w:val="24"/>
          <w:szCs w:val="24"/>
        </w:rPr>
        <w:t xml:space="preserve"> Лицо, имеющее намерение получить заверенные копии д</w:t>
      </w:r>
      <w:r>
        <w:rPr>
          <w:rFonts w:ascii="Times New Roman" w:hAnsi="Times New Roman"/>
          <w:sz w:val="24"/>
          <w:szCs w:val="24"/>
        </w:rPr>
        <w:t>окументов, указанных в пункте 12</w:t>
      </w:r>
      <w:r w:rsidR="00507549" w:rsidRPr="00B42C6D">
        <w:rPr>
          <w:rFonts w:ascii="Times New Roman" w:hAnsi="Times New Roman"/>
          <w:sz w:val="24"/>
          <w:szCs w:val="24"/>
        </w:rPr>
        <w:t xml:space="preserve">.1 настоящего Устава, направляет заявление в Правление Товарищества, в котором указывает наименование документов, копии которых оно намерено получить. Правление Товарищества не позднее 10-ти рабочих дней </w:t>
      </w:r>
      <w:proofErr w:type="gramStart"/>
      <w:r w:rsidR="00507549" w:rsidRPr="00B42C6D">
        <w:rPr>
          <w:rFonts w:ascii="Times New Roman" w:hAnsi="Times New Roman"/>
          <w:sz w:val="24"/>
          <w:szCs w:val="24"/>
        </w:rPr>
        <w:t>с даты получения</w:t>
      </w:r>
      <w:proofErr w:type="gramEnd"/>
      <w:r w:rsidR="00507549" w:rsidRPr="00B42C6D">
        <w:rPr>
          <w:rFonts w:ascii="Times New Roman" w:hAnsi="Times New Roman"/>
          <w:sz w:val="24"/>
          <w:szCs w:val="24"/>
        </w:rPr>
        <w:t xml:space="preserve"> такого заявления обязано произвести подсчет затрат на изготовление копий документов и сообщить обратившемуся лицу размер таких затрат, а также платежные реквизиты для перечисления денежных средств. Заинтересованное лицо производит оплату затрат Товарищества путем перечисления денежных средств на расчетный счет Товарищества.</w:t>
      </w:r>
    </w:p>
    <w:p w14:paraId="67227C71" w14:textId="77777777" w:rsidR="00507549" w:rsidRPr="00B42C6D" w:rsidRDefault="00507549" w:rsidP="00507549">
      <w:pPr>
        <w:autoSpaceDE w:val="0"/>
        <w:spacing w:after="0" w:line="240" w:lineRule="auto"/>
        <w:ind w:firstLine="567"/>
        <w:jc w:val="both"/>
        <w:rPr>
          <w:rFonts w:ascii="Times New Roman" w:hAnsi="Times New Roman"/>
          <w:sz w:val="24"/>
          <w:szCs w:val="24"/>
        </w:rPr>
      </w:pPr>
      <w:r w:rsidRPr="00B42C6D">
        <w:rPr>
          <w:rFonts w:ascii="Times New Roman" w:hAnsi="Times New Roman"/>
          <w:sz w:val="24"/>
          <w:szCs w:val="24"/>
        </w:rPr>
        <w:t xml:space="preserve">Заверенные копии документов предоставляются заинтересованному лицу в срок не позднее 5-ти рабочих дней </w:t>
      </w:r>
      <w:proofErr w:type="gramStart"/>
      <w:r w:rsidRPr="00B42C6D">
        <w:rPr>
          <w:rFonts w:ascii="Times New Roman" w:hAnsi="Times New Roman"/>
          <w:sz w:val="24"/>
          <w:szCs w:val="24"/>
        </w:rPr>
        <w:t>с даты поступления</w:t>
      </w:r>
      <w:proofErr w:type="gramEnd"/>
      <w:r w:rsidRPr="00B42C6D">
        <w:rPr>
          <w:rFonts w:ascii="Times New Roman" w:hAnsi="Times New Roman"/>
          <w:sz w:val="24"/>
          <w:szCs w:val="24"/>
        </w:rPr>
        <w:t xml:space="preserve"> денежных средств на расчетный счет Товарищества.</w:t>
      </w:r>
    </w:p>
    <w:p w14:paraId="0239232C" w14:textId="77777777" w:rsidR="00507549" w:rsidRPr="00B42C6D" w:rsidRDefault="00DD7A8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12</w:t>
      </w:r>
      <w:r w:rsidR="00507549" w:rsidRPr="0073689E">
        <w:rPr>
          <w:rFonts w:ascii="Times New Roman" w:hAnsi="Times New Roman"/>
          <w:b/>
          <w:sz w:val="24"/>
          <w:szCs w:val="24"/>
        </w:rPr>
        <w:t>.7.</w:t>
      </w:r>
      <w:r w:rsidR="00507549" w:rsidRPr="00B42C6D">
        <w:rPr>
          <w:rFonts w:ascii="Times New Roman" w:hAnsi="Times New Roman"/>
          <w:sz w:val="24"/>
          <w:szCs w:val="24"/>
        </w:rPr>
        <w:t xml:space="preserve"> Подлинные экземпляры д</w:t>
      </w:r>
      <w:r>
        <w:rPr>
          <w:rFonts w:ascii="Times New Roman" w:hAnsi="Times New Roman"/>
          <w:sz w:val="24"/>
          <w:szCs w:val="24"/>
        </w:rPr>
        <w:t>окументов, указанных в пункте 12</w:t>
      </w:r>
      <w:r w:rsidR="00507549" w:rsidRPr="00B42C6D">
        <w:rPr>
          <w:rFonts w:ascii="Times New Roman" w:hAnsi="Times New Roman"/>
          <w:sz w:val="24"/>
          <w:szCs w:val="24"/>
        </w:rPr>
        <w:t>.1 настоящего Устава, для самостоятельного изготовления копий заинтересованным лицам не выдаются.</w:t>
      </w:r>
    </w:p>
    <w:p w14:paraId="679A6406" w14:textId="77777777" w:rsidR="00507549" w:rsidRPr="00B42C6D" w:rsidRDefault="00DD7A8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12</w:t>
      </w:r>
      <w:r w:rsidR="00507549" w:rsidRPr="0073689E">
        <w:rPr>
          <w:rFonts w:ascii="Times New Roman" w:hAnsi="Times New Roman"/>
          <w:b/>
          <w:sz w:val="24"/>
          <w:szCs w:val="24"/>
        </w:rPr>
        <w:t>.8.</w:t>
      </w:r>
      <w:r w:rsidR="00507549" w:rsidRPr="002139AC">
        <w:rPr>
          <w:rFonts w:ascii="Times New Roman" w:hAnsi="Times New Roman"/>
          <w:sz w:val="24"/>
          <w:szCs w:val="24"/>
        </w:rPr>
        <w:t xml:space="preserve"> Затраты Товарищества на изготовление копий документов определяю</w:t>
      </w:r>
      <w:r w:rsidR="00A5469A" w:rsidRPr="002139AC">
        <w:rPr>
          <w:rFonts w:ascii="Times New Roman" w:hAnsi="Times New Roman"/>
          <w:sz w:val="24"/>
          <w:szCs w:val="24"/>
        </w:rPr>
        <w:t>тся на основании п.6.1.8 Устава.</w:t>
      </w:r>
      <w:r w:rsidR="00507549" w:rsidRPr="002139AC">
        <w:rPr>
          <w:rFonts w:ascii="Times New Roman" w:hAnsi="Times New Roman"/>
          <w:sz w:val="24"/>
          <w:szCs w:val="24"/>
        </w:rPr>
        <w:t xml:space="preserve"> Затраты также могут включать стоимость проезда сотрудника Товарищества от места нахождения Товарищества к месту изготовления копий документов и обратно или стоимость курьерских услуг по доставке подлинных экземпляров документов от места их хранения к месту изготовления копий и обратно.</w:t>
      </w:r>
    </w:p>
    <w:p w14:paraId="2426FAA3" w14:textId="77777777" w:rsidR="00FE7AD5" w:rsidRDefault="00DD7A84"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lastRenderedPageBreak/>
        <w:t>12</w:t>
      </w:r>
      <w:r w:rsidR="00507549" w:rsidRPr="0073689E">
        <w:rPr>
          <w:rFonts w:ascii="Times New Roman" w:hAnsi="Times New Roman"/>
          <w:b/>
          <w:sz w:val="24"/>
          <w:szCs w:val="24"/>
        </w:rPr>
        <w:t>.9.</w:t>
      </w:r>
      <w:r w:rsidR="00507549" w:rsidRPr="00B42C6D">
        <w:rPr>
          <w:rFonts w:ascii="Times New Roman" w:hAnsi="Times New Roman"/>
          <w:sz w:val="24"/>
          <w:szCs w:val="24"/>
        </w:rPr>
        <w:t xml:space="preserve"> Предоставление копий д</w:t>
      </w:r>
      <w:r>
        <w:rPr>
          <w:rFonts w:ascii="Times New Roman" w:hAnsi="Times New Roman"/>
          <w:sz w:val="24"/>
          <w:szCs w:val="24"/>
        </w:rPr>
        <w:t>окументов, указанных в пункте 12</w:t>
      </w:r>
      <w:r w:rsidR="00507549" w:rsidRPr="00B42C6D">
        <w:rPr>
          <w:rFonts w:ascii="Times New Roman" w:hAnsi="Times New Roman"/>
          <w:sz w:val="24"/>
          <w:szCs w:val="24"/>
        </w:rPr>
        <w:t>.1 настоящего Устава,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судам и правоохранительным органам осуществляется бесплатно в соответствии с их запросами в письменной форме.</w:t>
      </w:r>
    </w:p>
    <w:p w14:paraId="2014E2AE" w14:textId="77777777" w:rsidR="00FE7AD5" w:rsidRDefault="00C32BAD" w:rsidP="0073689E">
      <w:pPr>
        <w:autoSpaceDE w:val="0"/>
        <w:spacing w:after="0" w:line="240" w:lineRule="auto"/>
        <w:jc w:val="both"/>
        <w:rPr>
          <w:rFonts w:ascii="Times New Roman" w:eastAsia="Times New Roman" w:hAnsi="Times New Roman"/>
          <w:sz w:val="24"/>
          <w:szCs w:val="24"/>
          <w:lang w:eastAsia="ru-RU"/>
        </w:rPr>
      </w:pPr>
      <w:r w:rsidRPr="0073689E">
        <w:rPr>
          <w:rFonts w:ascii="Times New Roman" w:eastAsia="Times New Roman" w:hAnsi="Times New Roman"/>
          <w:b/>
          <w:sz w:val="24"/>
          <w:szCs w:val="24"/>
          <w:lang w:eastAsia="ru-RU"/>
        </w:rPr>
        <w:t>12.1</w:t>
      </w:r>
      <w:r w:rsidR="00DD7A84" w:rsidRPr="0073689E">
        <w:rPr>
          <w:rFonts w:ascii="Times New Roman" w:eastAsia="Times New Roman" w:hAnsi="Times New Roman"/>
          <w:b/>
          <w:sz w:val="24"/>
          <w:szCs w:val="24"/>
          <w:lang w:eastAsia="ru-RU"/>
        </w:rPr>
        <w:t>0</w:t>
      </w:r>
      <w:r w:rsidRPr="0073689E">
        <w:rPr>
          <w:rFonts w:ascii="Times New Roman" w:eastAsia="Times New Roman" w:hAnsi="Times New Roman"/>
          <w:b/>
          <w:sz w:val="24"/>
          <w:szCs w:val="24"/>
          <w:lang w:eastAsia="ru-RU"/>
        </w:rPr>
        <w:t>.</w:t>
      </w:r>
      <w:r w:rsidRPr="003807E9">
        <w:rPr>
          <w:rFonts w:ascii="Times New Roman" w:eastAsia="Times New Roman" w:hAnsi="Times New Roman"/>
          <w:sz w:val="24"/>
          <w:szCs w:val="24"/>
          <w:lang w:eastAsia="ru-RU"/>
        </w:rPr>
        <w:t xml:space="preserve">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w:t>
      </w:r>
      <w:r w:rsidR="00DD7A84">
        <w:rPr>
          <w:rFonts w:ascii="Times New Roman" w:eastAsia="Times New Roman" w:hAnsi="Times New Roman"/>
          <w:sz w:val="24"/>
          <w:szCs w:val="24"/>
          <w:lang w:eastAsia="ru-RU"/>
        </w:rPr>
        <w:t>чного голосования, подписывает П</w:t>
      </w:r>
      <w:r w:rsidR="00FE7AD5">
        <w:rPr>
          <w:rFonts w:ascii="Times New Roman" w:eastAsia="Times New Roman" w:hAnsi="Times New Roman"/>
          <w:sz w:val="24"/>
          <w:szCs w:val="24"/>
          <w:lang w:eastAsia="ru-RU"/>
        </w:rPr>
        <w:t xml:space="preserve">редседатель Товарищества. </w:t>
      </w:r>
    </w:p>
    <w:p w14:paraId="5B1B6BA9" w14:textId="77777777" w:rsidR="00FE7AD5" w:rsidRDefault="00FE7AD5" w:rsidP="0073689E">
      <w:pPr>
        <w:autoSpaceDE w:val="0"/>
        <w:spacing w:after="0" w:line="240" w:lineRule="auto"/>
        <w:jc w:val="both"/>
        <w:rPr>
          <w:rFonts w:ascii="Times New Roman" w:eastAsia="Times New Roman" w:hAnsi="Times New Roman"/>
          <w:sz w:val="24"/>
          <w:szCs w:val="24"/>
          <w:lang w:eastAsia="ru-RU"/>
        </w:rPr>
      </w:pPr>
      <w:r w:rsidRPr="0073689E">
        <w:rPr>
          <w:rFonts w:ascii="Times New Roman" w:eastAsia="Times New Roman" w:hAnsi="Times New Roman"/>
          <w:b/>
          <w:sz w:val="24"/>
          <w:szCs w:val="24"/>
          <w:lang w:eastAsia="ru-RU"/>
        </w:rPr>
        <w:t>1</w:t>
      </w:r>
      <w:r w:rsidR="00DD7A84" w:rsidRPr="0073689E">
        <w:rPr>
          <w:rFonts w:ascii="Times New Roman" w:eastAsia="Times New Roman" w:hAnsi="Times New Roman"/>
          <w:b/>
          <w:sz w:val="24"/>
          <w:szCs w:val="24"/>
          <w:lang w:eastAsia="ru-RU"/>
        </w:rPr>
        <w:t>2.11</w:t>
      </w:r>
      <w:r w:rsidR="00C32BAD" w:rsidRPr="0073689E">
        <w:rPr>
          <w:rFonts w:ascii="Times New Roman" w:eastAsia="Times New Roman" w:hAnsi="Times New Roman"/>
          <w:b/>
          <w:sz w:val="24"/>
          <w:szCs w:val="24"/>
          <w:lang w:eastAsia="ru-RU"/>
        </w:rPr>
        <w:t>.</w:t>
      </w:r>
      <w:r w:rsidR="00C32BAD" w:rsidRPr="003807E9">
        <w:rPr>
          <w:rFonts w:ascii="Times New Roman" w:eastAsia="Times New Roman" w:hAnsi="Times New Roman"/>
          <w:sz w:val="24"/>
          <w:szCs w:val="24"/>
          <w:lang w:eastAsia="ru-RU"/>
        </w:rPr>
        <w:t xml:space="preserve"> Протоколы з</w:t>
      </w:r>
      <w:r w:rsidR="00DD7A84">
        <w:rPr>
          <w:rFonts w:ascii="Times New Roman" w:eastAsia="Times New Roman" w:hAnsi="Times New Roman"/>
          <w:sz w:val="24"/>
          <w:szCs w:val="24"/>
          <w:lang w:eastAsia="ru-RU"/>
        </w:rPr>
        <w:t>аседаний правления подписывает П</w:t>
      </w:r>
      <w:r w:rsidR="00C32BAD" w:rsidRPr="003807E9">
        <w:rPr>
          <w:rFonts w:ascii="Times New Roman" w:eastAsia="Times New Roman" w:hAnsi="Times New Roman"/>
          <w:sz w:val="24"/>
          <w:szCs w:val="24"/>
          <w:lang w:eastAsia="ru-RU"/>
        </w:rPr>
        <w:t>редседатель Товарищества.</w:t>
      </w:r>
    </w:p>
    <w:p w14:paraId="67F87FA1" w14:textId="77777777" w:rsidR="00FE7AD5" w:rsidRDefault="00DD7A84" w:rsidP="0073689E">
      <w:pPr>
        <w:autoSpaceDE w:val="0"/>
        <w:spacing w:after="0" w:line="240" w:lineRule="auto"/>
        <w:jc w:val="both"/>
        <w:rPr>
          <w:rFonts w:ascii="Times New Roman" w:eastAsia="Times New Roman" w:hAnsi="Times New Roman"/>
          <w:sz w:val="24"/>
          <w:szCs w:val="24"/>
          <w:lang w:eastAsia="ru-RU"/>
        </w:rPr>
      </w:pPr>
      <w:r w:rsidRPr="0073689E">
        <w:rPr>
          <w:rFonts w:ascii="Times New Roman" w:eastAsia="Times New Roman" w:hAnsi="Times New Roman"/>
          <w:b/>
          <w:sz w:val="24"/>
          <w:szCs w:val="24"/>
          <w:lang w:eastAsia="ru-RU"/>
        </w:rPr>
        <w:t>12.12</w:t>
      </w:r>
      <w:r w:rsidR="00C32BAD" w:rsidRPr="0073689E">
        <w:rPr>
          <w:rFonts w:ascii="Times New Roman" w:eastAsia="Times New Roman" w:hAnsi="Times New Roman"/>
          <w:b/>
          <w:sz w:val="24"/>
          <w:szCs w:val="24"/>
          <w:lang w:eastAsia="ru-RU"/>
        </w:rPr>
        <w:t>.</w:t>
      </w:r>
      <w:r w:rsidR="00C32BAD" w:rsidRPr="003807E9">
        <w:rPr>
          <w:rFonts w:ascii="Times New Roman" w:eastAsia="Times New Roman" w:hAnsi="Times New Roman"/>
          <w:sz w:val="24"/>
          <w:szCs w:val="24"/>
          <w:lang w:eastAsia="ru-RU"/>
        </w:rPr>
        <w:t xml:space="preserve"> Протоколы заседаний ревизионной комиссии </w:t>
      </w:r>
      <w:r>
        <w:rPr>
          <w:rFonts w:ascii="Times New Roman" w:eastAsia="Times New Roman" w:hAnsi="Times New Roman"/>
          <w:sz w:val="24"/>
          <w:szCs w:val="24"/>
          <w:lang w:eastAsia="ru-RU"/>
        </w:rPr>
        <w:t>Товарищества подписывают члены Р</w:t>
      </w:r>
      <w:r w:rsidR="00FE7AD5">
        <w:rPr>
          <w:rFonts w:ascii="Times New Roman" w:eastAsia="Times New Roman" w:hAnsi="Times New Roman"/>
          <w:sz w:val="24"/>
          <w:szCs w:val="24"/>
          <w:lang w:eastAsia="ru-RU"/>
        </w:rPr>
        <w:t xml:space="preserve">евизионной комиссии. </w:t>
      </w:r>
    </w:p>
    <w:p w14:paraId="69C48F93" w14:textId="77777777" w:rsidR="00FE7AD5" w:rsidRDefault="00DD7A84" w:rsidP="0073689E">
      <w:pPr>
        <w:autoSpaceDE w:val="0"/>
        <w:spacing w:after="0" w:line="240" w:lineRule="auto"/>
        <w:jc w:val="both"/>
        <w:rPr>
          <w:rFonts w:ascii="Times New Roman" w:eastAsia="Times New Roman" w:hAnsi="Times New Roman"/>
          <w:sz w:val="24"/>
          <w:szCs w:val="24"/>
          <w:lang w:eastAsia="ru-RU"/>
        </w:rPr>
      </w:pPr>
      <w:r w:rsidRPr="0073689E">
        <w:rPr>
          <w:rFonts w:ascii="Times New Roman" w:eastAsia="Times New Roman" w:hAnsi="Times New Roman"/>
          <w:b/>
          <w:sz w:val="24"/>
          <w:szCs w:val="24"/>
          <w:lang w:eastAsia="ru-RU"/>
        </w:rPr>
        <w:t>12.13</w:t>
      </w:r>
      <w:r w:rsidR="00C32BAD" w:rsidRPr="0073689E">
        <w:rPr>
          <w:rFonts w:ascii="Times New Roman" w:eastAsia="Times New Roman" w:hAnsi="Times New Roman"/>
          <w:b/>
          <w:sz w:val="24"/>
          <w:szCs w:val="24"/>
          <w:lang w:eastAsia="ru-RU"/>
        </w:rPr>
        <w:t>.</w:t>
      </w:r>
      <w:r w:rsidR="00C32BAD" w:rsidRPr="003807E9">
        <w:rPr>
          <w:rFonts w:ascii="Times New Roman" w:eastAsia="Times New Roman" w:hAnsi="Times New Roman"/>
          <w:sz w:val="24"/>
          <w:szCs w:val="24"/>
          <w:lang w:eastAsia="ru-RU"/>
        </w:rPr>
        <w:t xml:space="preserve"> Копии протоколов общих собраний членов Това</w:t>
      </w:r>
      <w:r>
        <w:rPr>
          <w:rFonts w:ascii="Times New Roman" w:eastAsia="Times New Roman" w:hAnsi="Times New Roman"/>
          <w:sz w:val="24"/>
          <w:szCs w:val="24"/>
          <w:lang w:eastAsia="ru-RU"/>
        </w:rPr>
        <w:t>рищества, заседаний правления, Р</w:t>
      </w:r>
      <w:r w:rsidR="00C32BAD" w:rsidRPr="003807E9">
        <w:rPr>
          <w:rFonts w:ascii="Times New Roman" w:eastAsia="Times New Roman" w:hAnsi="Times New Roman"/>
          <w:sz w:val="24"/>
          <w:szCs w:val="24"/>
          <w:lang w:eastAsia="ru-RU"/>
        </w:rPr>
        <w:t xml:space="preserve">евизионной комиссии Товарищества, заверенные выписки из данных протоколов представляются для ознакомления    органу местного самоуправления, на территории которого находится такое Товарищество, органам государственной власти соответствующего субъекта Российской Федерации, судебным и правоохранительным органам, организациям в соответствии с их запросами в письменной форме безвозмездно. </w:t>
      </w:r>
    </w:p>
    <w:p w14:paraId="0BDEA7E3" w14:textId="34C4F403" w:rsidR="00C32BAD" w:rsidRPr="003807E9" w:rsidRDefault="00DD7A84" w:rsidP="0073689E">
      <w:pPr>
        <w:autoSpaceDE w:val="0"/>
        <w:spacing w:after="0" w:line="240" w:lineRule="auto"/>
        <w:jc w:val="both"/>
        <w:rPr>
          <w:rFonts w:ascii="Times New Roman" w:eastAsia="Times New Roman" w:hAnsi="Times New Roman"/>
          <w:sz w:val="24"/>
          <w:szCs w:val="24"/>
          <w:lang w:eastAsia="ru-RU"/>
        </w:rPr>
      </w:pPr>
      <w:r w:rsidRPr="0073689E">
        <w:rPr>
          <w:rFonts w:ascii="Times New Roman" w:eastAsia="Times New Roman" w:hAnsi="Times New Roman"/>
          <w:b/>
          <w:sz w:val="24"/>
          <w:szCs w:val="24"/>
          <w:lang w:eastAsia="ru-RU"/>
        </w:rPr>
        <w:t>12.14</w:t>
      </w:r>
      <w:r w:rsidR="00C32BAD" w:rsidRPr="0073689E">
        <w:rPr>
          <w:rFonts w:ascii="Times New Roman" w:eastAsia="Times New Roman" w:hAnsi="Times New Roman"/>
          <w:b/>
          <w:sz w:val="24"/>
          <w:szCs w:val="24"/>
          <w:lang w:eastAsia="ru-RU"/>
        </w:rPr>
        <w:t>.</w:t>
      </w:r>
      <w:r w:rsidR="00C32BAD" w:rsidRPr="003807E9">
        <w:rPr>
          <w:rFonts w:ascii="Times New Roman" w:eastAsia="Times New Roman" w:hAnsi="Times New Roman"/>
          <w:sz w:val="24"/>
          <w:szCs w:val="24"/>
          <w:lang w:eastAsia="ru-RU"/>
        </w:rPr>
        <w:t xml:space="preserve"> Товарищество ведет хозяйственной учет и отчетность в порядке и объеме, </w:t>
      </w:r>
      <w:proofErr w:type="gramStart"/>
      <w:r w:rsidR="00C32BAD" w:rsidRPr="003807E9">
        <w:rPr>
          <w:rFonts w:ascii="Times New Roman" w:eastAsia="Times New Roman" w:hAnsi="Times New Roman"/>
          <w:sz w:val="24"/>
          <w:szCs w:val="24"/>
          <w:lang w:eastAsia="ru-RU"/>
        </w:rPr>
        <w:t>установленных</w:t>
      </w:r>
      <w:proofErr w:type="gramEnd"/>
      <w:r w:rsidR="00C32BAD" w:rsidRPr="003807E9">
        <w:rPr>
          <w:rFonts w:ascii="Times New Roman" w:eastAsia="Times New Roman" w:hAnsi="Times New Roman"/>
          <w:sz w:val="24"/>
          <w:szCs w:val="24"/>
          <w:lang w:eastAsia="ru-RU"/>
        </w:rPr>
        <w:t xml:space="preserve"> законодательством Российской Федерации.       </w:t>
      </w:r>
    </w:p>
    <w:p w14:paraId="15AA318D" w14:textId="77777777" w:rsidR="00C32BAD" w:rsidRPr="003807E9" w:rsidRDefault="00C32BAD" w:rsidP="00C32BAD">
      <w:pPr>
        <w:spacing w:after="0" w:line="240" w:lineRule="auto"/>
        <w:ind w:left="-284" w:firstLine="709"/>
        <w:jc w:val="both"/>
        <w:rPr>
          <w:rFonts w:ascii="Times New Roman" w:eastAsia="Times New Roman" w:hAnsi="Times New Roman"/>
          <w:sz w:val="24"/>
          <w:szCs w:val="24"/>
          <w:lang w:eastAsia="ru-RU"/>
        </w:rPr>
      </w:pPr>
      <w:r w:rsidRPr="003807E9">
        <w:rPr>
          <w:rFonts w:ascii="Times New Roman" w:eastAsia="Times New Roman" w:hAnsi="Times New Roman"/>
          <w:sz w:val="24"/>
          <w:szCs w:val="24"/>
          <w:lang w:eastAsia="ru-RU"/>
        </w:rPr>
        <w:t> </w:t>
      </w:r>
    </w:p>
    <w:p w14:paraId="600E1302" w14:textId="77777777" w:rsidR="00F44A14" w:rsidRDefault="0078647A" w:rsidP="00F44A14">
      <w:pPr>
        <w:autoSpaceDE w:val="0"/>
        <w:spacing w:after="0" w:line="240" w:lineRule="auto"/>
        <w:jc w:val="center"/>
        <w:outlineLvl w:val="0"/>
        <w:rPr>
          <w:rFonts w:ascii="Times New Roman" w:hAnsi="Times New Roman"/>
          <w:b/>
          <w:sz w:val="24"/>
          <w:szCs w:val="24"/>
        </w:rPr>
      </w:pPr>
      <w:r w:rsidRPr="009E5F00">
        <w:rPr>
          <w:rFonts w:ascii="Times New Roman" w:hAnsi="Times New Roman"/>
          <w:b/>
          <w:sz w:val="24"/>
          <w:szCs w:val="24"/>
        </w:rPr>
        <w:t>13</w:t>
      </w:r>
      <w:r w:rsidR="00F44A14" w:rsidRPr="009E5F00">
        <w:rPr>
          <w:rFonts w:ascii="Times New Roman" w:hAnsi="Times New Roman"/>
          <w:b/>
          <w:sz w:val="24"/>
          <w:szCs w:val="24"/>
        </w:rPr>
        <w:t>. РАССМОТРЕНИЕ ОБРАЩЕНИЙ, ЗАЯВЛЕНИЙ И ЖАЛОБ</w:t>
      </w:r>
    </w:p>
    <w:p w14:paraId="0DE4B5B7" w14:textId="77777777" w:rsidR="00E73B2F" w:rsidRPr="00E73B2F" w:rsidRDefault="00E73B2F" w:rsidP="00F44A14">
      <w:pPr>
        <w:autoSpaceDE w:val="0"/>
        <w:spacing w:after="0" w:line="240" w:lineRule="auto"/>
        <w:jc w:val="center"/>
        <w:outlineLvl w:val="0"/>
        <w:rPr>
          <w:rFonts w:ascii="Times New Roman" w:hAnsi="Times New Roman"/>
          <w:b/>
          <w:color w:val="FF0000"/>
          <w:sz w:val="24"/>
          <w:szCs w:val="24"/>
        </w:rPr>
      </w:pPr>
    </w:p>
    <w:p w14:paraId="268FCA75" w14:textId="10086DE0" w:rsidR="00F44A14" w:rsidRPr="00B42C6D" w:rsidRDefault="1454E11D"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13.1.</w:t>
      </w:r>
      <w:r w:rsidRPr="1454E11D">
        <w:rPr>
          <w:rFonts w:ascii="Times New Roman" w:hAnsi="Times New Roman"/>
          <w:sz w:val="24"/>
          <w:szCs w:val="24"/>
        </w:rPr>
        <w:t xml:space="preserve"> Члены Товарищества и лица, ведущие садоводство без участия в Товариществе, вправе обращаться в адрес органов управления Товарищества с заявлениями, жалобами и иными обращениями (далее - обращения). </w:t>
      </w:r>
    </w:p>
    <w:p w14:paraId="7E582BFA" w14:textId="57C2433A" w:rsidR="00F44A14" w:rsidRPr="00B42C6D" w:rsidRDefault="1454E11D" w:rsidP="0073689E">
      <w:pPr>
        <w:autoSpaceDE w:val="0"/>
        <w:spacing w:after="0" w:line="240" w:lineRule="auto"/>
        <w:jc w:val="both"/>
        <w:rPr>
          <w:rFonts w:ascii="Times New Roman" w:eastAsia="Times New Roman" w:hAnsi="Times New Roman"/>
        </w:rPr>
      </w:pPr>
      <w:r w:rsidRPr="0073689E">
        <w:rPr>
          <w:rFonts w:ascii="Times New Roman" w:hAnsi="Times New Roman"/>
          <w:b/>
          <w:sz w:val="24"/>
          <w:szCs w:val="24"/>
        </w:rPr>
        <w:t>13.2.</w:t>
      </w:r>
      <w:r w:rsidRPr="1454E11D">
        <w:rPr>
          <w:rFonts w:ascii="Times New Roman" w:hAnsi="Times New Roman"/>
          <w:sz w:val="24"/>
          <w:szCs w:val="24"/>
        </w:rPr>
        <w:t xml:space="preserve"> Обращения, независимо от их адресата, направляются в адрес Правления Товарищества, которое обеспечивает их регистрацию и дальнейшую передачу на рассмотрение органа или должностного лица, которому они адресованы. В случае</w:t>
      </w:r>
      <w:proofErr w:type="gramStart"/>
      <w:r w:rsidRPr="1454E11D">
        <w:rPr>
          <w:rFonts w:ascii="Times New Roman" w:hAnsi="Times New Roman"/>
          <w:sz w:val="24"/>
          <w:szCs w:val="24"/>
        </w:rPr>
        <w:t>,</w:t>
      </w:r>
      <w:proofErr w:type="gramEnd"/>
      <w:r w:rsidRPr="1454E11D">
        <w:rPr>
          <w:rFonts w:ascii="Times New Roman" w:hAnsi="Times New Roman"/>
          <w:sz w:val="24"/>
          <w:szCs w:val="24"/>
        </w:rPr>
        <w:t xml:space="preserve"> если обращение адресовано Общему собранию членов Товарищества и по такому обращению требуется принятие решения, рассмотрение обращения производится на ближайшем заседании общего собрания, а Правление принимает меры к включению соответствующего вопроса в повестку дня. С</w:t>
      </w:r>
      <w:r w:rsidRPr="1454E11D">
        <w:rPr>
          <w:rFonts w:ascii="Times New Roman" w:eastAsia="Times New Roman" w:hAnsi="Times New Roman"/>
          <w:color w:val="000000" w:themeColor="text1"/>
          <w:sz w:val="25"/>
          <w:szCs w:val="25"/>
        </w:rPr>
        <w:t xml:space="preserve">рок для письменного ответа на обращение определяется Правлением Товарищества самостоятельно в соответствии с критерием разумности, но не может превышать более 30 дней. </w:t>
      </w:r>
    </w:p>
    <w:p w14:paraId="06A8E8FE" w14:textId="17DF87B3" w:rsidR="00F44A14" w:rsidRPr="00B42C6D" w:rsidRDefault="1454E11D"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13.3.</w:t>
      </w:r>
      <w:r w:rsidRPr="1454E11D">
        <w:rPr>
          <w:rFonts w:ascii="Times New Roman" w:hAnsi="Times New Roman"/>
          <w:sz w:val="24"/>
          <w:szCs w:val="24"/>
        </w:rPr>
        <w:t xml:space="preserve"> Обращения, не требующие принятия по ним решения, регистрируются Правлением и принимаются к сведению органом или должностным лицом, которому они адресованы.</w:t>
      </w:r>
    </w:p>
    <w:p w14:paraId="1424F75F" w14:textId="77777777" w:rsidR="00F44A14" w:rsidRPr="00B42C6D" w:rsidRDefault="0078647A"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13</w:t>
      </w:r>
      <w:r w:rsidR="00F44A14" w:rsidRPr="0073689E">
        <w:rPr>
          <w:rFonts w:ascii="Times New Roman" w:hAnsi="Times New Roman"/>
          <w:b/>
          <w:sz w:val="24"/>
          <w:szCs w:val="24"/>
        </w:rPr>
        <w:t>.4.</w:t>
      </w:r>
      <w:r w:rsidR="00F44A14" w:rsidRPr="00B42C6D">
        <w:rPr>
          <w:rFonts w:ascii="Times New Roman" w:hAnsi="Times New Roman"/>
          <w:sz w:val="24"/>
          <w:szCs w:val="24"/>
        </w:rPr>
        <w:t xml:space="preserve"> Обращения, содержащие указание на нарушение органом (за исключением общего собрания) или должностным лицом Товарищества норм действующего законодательства, положений настоящего Устава, передаются в вышестоящий орган или вышестоящему должностному лицу Товарищества. Обращения, предусмотренные настоящим пунктом и содержание сведения о признаках совершения уголовно наказуемых деяний, передаются Правлением Товарищества в правоохранительные органы.</w:t>
      </w:r>
    </w:p>
    <w:p w14:paraId="6B62F1B3" w14:textId="77777777" w:rsidR="009E5F00" w:rsidRDefault="009E5F00" w:rsidP="00F44A14">
      <w:pPr>
        <w:autoSpaceDE w:val="0"/>
        <w:spacing w:after="0" w:line="240" w:lineRule="auto"/>
        <w:jc w:val="center"/>
        <w:outlineLvl w:val="0"/>
        <w:rPr>
          <w:rFonts w:ascii="Times New Roman" w:hAnsi="Times New Roman"/>
          <w:b/>
          <w:sz w:val="24"/>
          <w:szCs w:val="24"/>
        </w:rPr>
      </w:pPr>
    </w:p>
    <w:p w14:paraId="1E3CC712" w14:textId="77777777" w:rsidR="00F44A14" w:rsidRPr="00B42C6D" w:rsidRDefault="0078647A" w:rsidP="00F44A14">
      <w:pPr>
        <w:autoSpaceDE w:val="0"/>
        <w:spacing w:after="0" w:line="240" w:lineRule="auto"/>
        <w:jc w:val="center"/>
        <w:outlineLvl w:val="0"/>
        <w:rPr>
          <w:rFonts w:ascii="Times New Roman" w:hAnsi="Times New Roman"/>
          <w:sz w:val="24"/>
          <w:szCs w:val="24"/>
        </w:rPr>
      </w:pPr>
      <w:r w:rsidRPr="009E5F00">
        <w:rPr>
          <w:rFonts w:ascii="Times New Roman" w:hAnsi="Times New Roman"/>
          <w:b/>
          <w:sz w:val="24"/>
          <w:szCs w:val="24"/>
        </w:rPr>
        <w:t>14</w:t>
      </w:r>
      <w:r w:rsidR="00F44A14" w:rsidRPr="009E5F00">
        <w:rPr>
          <w:rFonts w:ascii="Times New Roman" w:hAnsi="Times New Roman"/>
          <w:b/>
          <w:sz w:val="24"/>
          <w:szCs w:val="24"/>
        </w:rPr>
        <w:t>. РЕОРГАНИЗАЦИЯ И ЛИКВИДАЦИЯ ТОВАРИЩЕСТВА</w:t>
      </w:r>
    </w:p>
    <w:p w14:paraId="02F2C34E" w14:textId="77777777" w:rsidR="00F44A14" w:rsidRPr="00B42C6D" w:rsidRDefault="00F44A14" w:rsidP="00F44A14">
      <w:pPr>
        <w:autoSpaceDE w:val="0"/>
        <w:spacing w:after="0" w:line="240" w:lineRule="auto"/>
        <w:ind w:firstLine="540"/>
        <w:jc w:val="both"/>
        <w:rPr>
          <w:rFonts w:ascii="Times New Roman" w:hAnsi="Times New Roman"/>
          <w:b/>
          <w:sz w:val="24"/>
          <w:szCs w:val="24"/>
        </w:rPr>
      </w:pPr>
    </w:p>
    <w:p w14:paraId="49F25932" w14:textId="77777777" w:rsidR="00FE7AD5" w:rsidRDefault="0078647A" w:rsidP="0073689E">
      <w:pPr>
        <w:autoSpaceDE w:val="0"/>
        <w:spacing w:after="0" w:line="240" w:lineRule="auto"/>
        <w:jc w:val="both"/>
        <w:rPr>
          <w:rFonts w:ascii="Times New Roman" w:hAnsi="Times New Roman"/>
          <w:color w:val="000000"/>
          <w:sz w:val="24"/>
          <w:szCs w:val="24"/>
        </w:rPr>
      </w:pPr>
      <w:r w:rsidRPr="0073689E">
        <w:rPr>
          <w:rFonts w:ascii="Times New Roman" w:hAnsi="Times New Roman"/>
          <w:b/>
          <w:sz w:val="24"/>
          <w:szCs w:val="24"/>
        </w:rPr>
        <w:t>14</w:t>
      </w:r>
      <w:r w:rsidR="00F44A14" w:rsidRPr="0073689E">
        <w:rPr>
          <w:rFonts w:ascii="Times New Roman" w:hAnsi="Times New Roman"/>
          <w:b/>
          <w:sz w:val="24"/>
          <w:szCs w:val="24"/>
        </w:rPr>
        <w:t>.1.</w:t>
      </w:r>
      <w:r w:rsidR="00F44A14" w:rsidRPr="00B42C6D">
        <w:rPr>
          <w:rFonts w:ascii="Times New Roman" w:hAnsi="Times New Roman"/>
          <w:sz w:val="24"/>
          <w:szCs w:val="24"/>
        </w:rPr>
        <w:t xml:space="preserve"> Реорганизация Товарищества осуществляется в соответствии с решением Общего собрания членов Товарищества на основании </w:t>
      </w:r>
      <w:r w:rsidR="00F44A14" w:rsidRPr="002E131D">
        <w:rPr>
          <w:rFonts w:ascii="Times New Roman" w:hAnsi="Times New Roman"/>
          <w:color w:val="000000"/>
          <w:sz w:val="24"/>
          <w:szCs w:val="24"/>
        </w:rPr>
        <w:t xml:space="preserve">Гражданского </w:t>
      </w:r>
      <w:r w:rsidR="0043175E">
        <w:rPr>
          <w:rFonts w:ascii="Times New Roman" w:hAnsi="Times New Roman"/>
          <w:color w:val="000000"/>
          <w:sz w:val="24"/>
          <w:szCs w:val="24"/>
        </w:rPr>
        <w:t xml:space="preserve">кодекса </w:t>
      </w:r>
      <w:r w:rsidR="00F44A14" w:rsidRPr="002E131D">
        <w:rPr>
          <w:rFonts w:ascii="Times New Roman" w:hAnsi="Times New Roman"/>
          <w:color w:val="000000"/>
          <w:sz w:val="24"/>
          <w:szCs w:val="24"/>
        </w:rPr>
        <w:t>Российской Федерации, Федерального закона от 29.07.2017 года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других федеральных законов.</w:t>
      </w:r>
    </w:p>
    <w:p w14:paraId="2A85762A" w14:textId="77777777" w:rsidR="00FE7AD5" w:rsidRDefault="0078647A"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lastRenderedPageBreak/>
        <w:t>14</w:t>
      </w:r>
      <w:r w:rsidR="00F44A14" w:rsidRPr="0073689E">
        <w:rPr>
          <w:rFonts w:ascii="Times New Roman" w:hAnsi="Times New Roman"/>
          <w:b/>
          <w:sz w:val="24"/>
          <w:szCs w:val="24"/>
        </w:rPr>
        <w:t>.2.</w:t>
      </w:r>
      <w:r w:rsidR="00F44A14" w:rsidRPr="00FE7AD5">
        <w:rPr>
          <w:rFonts w:ascii="Times New Roman" w:hAnsi="Times New Roman"/>
          <w:sz w:val="24"/>
          <w:szCs w:val="24"/>
        </w:rPr>
        <w:t xml:space="preserve"> Добровольная ликвидация Товарищества осуществляется на основании решения Общего собрания членов Товарищества в порядке, установленном Гражданским кодексо</w:t>
      </w:r>
      <w:r w:rsidR="0043175E" w:rsidRPr="00FE7AD5">
        <w:rPr>
          <w:rFonts w:ascii="Times New Roman" w:hAnsi="Times New Roman"/>
          <w:sz w:val="24"/>
          <w:szCs w:val="24"/>
        </w:rPr>
        <w:t xml:space="preserve">м </w:t>
      </w:r>
      <w:r w:rsidR="00F44A14" w:rsidRPr="00FE7AD5">
        <w:rPr>
          <w:rFonts w:ascii="Times New Roman" w:hAnsi="Times New Roman"/>
          <w:sz w:val="24"/>
          <w:szCs w:val="24"/>
        </w:rPr>
        <w:t>Российской Федерации, федеральными законами. Имущественные последствия ликвидации Товарищества определяются в соо</w:t>
      </w:r>
      <w:r w:rsidR="00FE7AD5">
        <w:rPr>
          <w:rFonts w:ascii="Times New Roman" w:hAnsi="Times New Roman"/>
          <w:sz w:val="24"/>
          <w:szCs w:val="24"/>
        </w:rPr>
        <w:t>тветствии с федеральным законом.</w:t>
      </w:r>
    </w:p>
    <w:p w14:paraId="243A9390" w14:textId="5D12F95B" w:rsidR="00253998" w:rsidRPr="00FE7AD5" w:rsidRDefault="0078647A"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14</w:t>
      </w:r>
      <w:r w:rsidR="00253998" w:rsidRPr="0073689E">
        <w:rPr>
          <w:rFonts w:ascii="Times New Roman" w:hAnsi="Times New Roman"/>
          <w:b/>
          <w:sz w:val="24"/>
          <w:szCs w:val="24"/>
        </w:rPr>
        <w:t>.3.</w:t>
      </w:r>
      <w:r w:rsidR="00253998" w:rsidRPr="00FE7AD5">
        <w:rPr>
          <w:rFonts w:ascii="Times New Roman" w:hAnsi="Times New Roman"/>
          <w:sz w:val="24"/>
          <w:szCs w:val="24"/>
        </w:rPr>
        <w:t xml:space="preserve">  </w:t>
      </w:r>
      <w:proofErr w:type="gramStart"/>
      <w:r w:rsidR="00253998" w:rsidRPr="00FE7AD5">
        <w:rPr>
          <w:rFonts w:ascii="Times New Roman" w:hAnsi="Times New Roman"/>
          <w:sz w:val="24"/>
          <w:szCs w:val="24"/>
        </w:rPr>
        <w:t>В случае несоблюдения требования к количеству членов товарищества, установленного ч.2 ст. 16 Федерального закона №217-ФЗ,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расположенного в границах территории садоводства или огородничества.</w:t>
      </w:r>
      <w:proofErr w:type="gramEnd"/>
    </w:p>
    <w:p w14:paraId="3FF0AAB8" w14:textId="77777777" w:rsidR="00FE7AD5" w:rsidRDefault="0078647A" w:rsidP="0073689E">
      <w:pPr>
        <w:autoSpaceDE w:val="0"/>
        <w:spacing w:after="0" w:line="240" w:lineRule="auto"/>
        <w:jc w:val="both"/>
      </w:pPr>
      <w:r w:rsidRPr="0073689E">
        <w:rPr>
          <w:rFonts w:ascii="Times New Roman" w:hAnsi="Times New Roman"/>
          <w:b/>
          <w:sz w:val="24"/>
          <w:szCs w:val="24"/>
        </w:rPr>
        <w:t>14</w:t>
      </w:r>
      <w:r w:rsidR="00253998" w:rsidRPr="0073689E">
        <w:rPr>
          <w:rFonts w:ascii="Times New Roman" w:hAnsi="Times New Roman"/>
          <w:b/>
          <w:sz w:val="24"/>
          <w:szCs w:val="24"/>
        </w:rPr>
        <w:t>.4.</w:t>
      </w:r>
      <w:r w:rsidR="00253998" w:rsidRPr="00FE7AD5">
        <w:rPr>
          <w:rFonts w:ascii="Times New Roman" w:hAnsi="Times New Roman"/>
          <w:sz w:val="24"/>
          <w:szCs w:val="24"/>
        </w:rPr>
        <w:t xml:space="preserve">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r w:rsidR="00253998" w:rsidRPr="003807E9">
        <w:t>.</w:t>
      </w:r>
    </w:p>
    <w:p w14:paraId="29ADF0C5" w14:textId="0ED218BB" w:rsidR="00253998" w:rsidRPr="00FE7AD5" w:rsidRDefault="0078647A"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14</w:t>
      </w:r>
      <w:r w:rsidR="00253998" w:rsidRPr="0073689E">
        <w:rPr>
          <w:rFonts w:ascii="Times New Roman" w:hAnsi="Times New Roman"/>
          <w:b/>
          <w:sz w:val="24"/>
          <w:szCs w:val="24"/>
        </w:rPr>
        <w:t>.5.</w:t>
      </w:r>
      <w:r w:rsidR="00253998" w:rsidRPr="00FE7AD5">
        <w:rPr>
          <w:rFonts w:ascii="Times New Roman" w:hAnsi="Times New Roman"/>
          <w:sz w:val="24"/>
          <w:szCs w:val="24"/>
        </w:rPr>
        <w:t xml:space="preserve"> На недвижимое имущество общего пользования, находящееся в границах территории садоводства,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садоводства, пропорционально их площади вне зависимости от того, являлись ли данные лица членами товарищества.</w:t>
      </w:r>
    </w:p>
    <w:p w14:paraId="296FEF7D" w14:textId="77777777" w:rsidR="00A64372" w:rsidRPr="00B42C6D" w:rsidRDefault="00A64372" w:rsidP="00F44A14">
      <w:pPr>
        <w:autoSpaceDE w:val="0"/>
        <w:spacing w:after="0" w:line="240" w:lineRule="auto"/>
        <w:jc w:val="both"/>
        <w:rPr>
          <w:rFonts w:ascii="Times New Roman" w:hAnsi="Times New Roman"/>
          <w:sz w:val="24"/>
          <w:szCs w:val="24"/>
        </w:rPr>
      </w:pPr>
    </w:p>
    <w:p w14:paraId="1C28B9DE" w14:textId="77777777" w:rsidR="00DF6D58" w:rsidRDefault="0078647A" w:rsidP="00DF6D58">
      <w:pPr>
        <w:autoSpaceDE w:val="0"/>
        <w:spacing w:after="0" w:line="240" w:lineRule="auto"/>
        <w:ind w:firstLine="567"/>
        <w:jc w:val="center"/>
        <w:rPr>
          <w:rFonts w:ascii="Times New Roman" w:hAnsi="Times New Roman"/>
          <w:b/>
          <w:sz w:val="24"/>
          <w:szCs w:val="24"/>
        </w:rPr>
      </w:pPr>
      <w:r w:rsidRPr="009E5F00">
        <w:rPr>
          <w:rFonts w:ascii="Times New Roman" w:hAnsi="Times New Roman"/>
          <w:b/>
          <w:sz w:val="24"/>
          <w:szCs w:val="24"/>
        </w:rPr>
        <w:t>15</w:t>
      </w:r>
      <w:r w:rsidR="00F44A14" w:rsidRPr="009E5F00">
        <w:rPr>
          <w:rFonts w:ascii="Times New Roman" w:hAnsi="Times New Roman"/>
          <w:b/>
          <w:sz w:val="24"/>
          <w:szCs w:val="24"/>
        </w:rPr>
        <w:t>. ВНЕСЕНИЕ ИЗМЕНЕНИЙ В УСТАВ</w:t>
      </w:r>
    </w:p>
    <w:p w14:paraId="7194DBDC" w14:textId="77777777" w:rsidR="00DF6D58" w:rsidRDefault="00DF6D58" w:rsidP="00DF6D58">
      <w:pPr>
        <w:autoSpaceDE w:val="0"/>
        <w:spacing w:after="0" w:line="240" w:lineRule="auto"/>
        <w:ind w:firstLine="567"/>
        <w:jc w:val="both"/>
        <w:rPr>
          <w:rFonts w:ascii="Times New Roman" w:hAnsi="Times New Roman"/>
          <w:b/>
          <w:sz w:val="24"/>
          <w:szCs w:val="24"/>
        </w:rPr>
      </w:pPr>
    </w:p>
    <w:p w14:paraId="7132E718" w14:textId="77777777" w:rsidR="00DF6D58" w:rsidRPr="00B42C6D" w:rsidRDefault="0078647A"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15</w:t>
      </w:r>
      <w:r w:rsidR="00DF6D58" w:rsidRPr="0073689E">
        <w:rPr>
          <w:rFonts w:ascii="Times New Roman" w:hAnsi="Times New Roman"/>
          <w:b/>
          <w:sz w:val="24"/>
          <w:szCs w:val="24"/>
        </w:rPr>
        <w:t>.1.</w:t>
      </w:r>
      <w:r w:rsidR="00DF6D58" w:rsidRPr="00B42C6D">
        <w:rPr>
          <w:rFonts w:ascii="Times New Roman" w:hAnsi="Times New Roman"/>
          <w:sz w:val="24"/>
          <w:szCs w:val="24"/>
        </w:rPr>
        <w:t xml:space="preserve"> Внесение изменений в настоящий Устав осуществляется по решению Общего собрания членов Товарищества, принятому квалифицированным большинством не менее двух третей голосов от общего числа присутствующих на Общем собрании членов Товарищества.</w:t>
      </w:r>
    </w:p>
    <w:p w14:paraId="537CD9B6" w14:textId="77777777" w:rsidR="00DF6D58" w:rsidRPr="00B42C6D" w:rsidRDefault="0078647A" w:rsidP="0073689E">
      <w:pPr>
        <w:autoSpaceDE w:val="0"/>
        <w:spacing w:after="0" w:line="240" w:lineRule="auto"/>
        <w:jc w:val="both"/>
        <w:rPr>
          <w:rFonts w:ascii="Times New Roman" w:hAnsi="Times New Roman"/>
          <w:sz w:val="24"/>
          <w:szCs w:val="24"/>
        </w:rPr>
      </w:pPr>
      <w:r w:rsidRPr="0073689E">
        <w:rPr>
          <w:rFonts w:ascii="Times New Roman" w:hAnsi="Times New Roman"/>
          <w:b/>
          <w:sz w:val="24"/>
          <w:szCs w:val="24"/>
        </w:rPr>
        <w:t>15</w:t>
      </w:r>
      <w:r w:rsidR="00DF6D58" w:rsidRPr="0073689E">
        <w:rPr>
          <w:rFonts w:ascii="Times New Roman" w:hAnsi="Times New Roman"/>
          <w:b/>
          <w:sz w:val="24"/>
          <w:szCs w:val="24"/>
        </w:rPr>
        <w:t>.2.</w:t>
      </w:r>
      <w:r w:rsidR="00DF6D58" w:rsidRPr="00B42C6D">
        <w:rPr>
          <w:rFonts w:ascii="Times New Roman" w:hAnsi="Times New Roman"/>
          <w:sz w:val="24"/>
          <w:szCs w:val="24"/>
        </w:rPr>
        <w:t xml:space="preserve"> Включение в повестку Общего собрания членов Товарищества вопроса о внесении изменений в настоящий Устав допускается по инициативе лиц (органов), уполномоченных требовать проведения внеочередного Общего собрания членов Товарищества.</w:t>
      </w:r>
    </w:p>
    <w:p w14:paraId="769D0D3C" w14:textId="77777777" w:rsidR="00F44A14" w:rsidRDefault="00F44A14" w:rsidP="00F44A14">
      <w:pPr>
        <w:autoSpaceDE w:val="0"/>
        <w:spacing w:after="0" w:line="240" w:lineRule="auto"/>
        <w:jc w:val="center"/>
        <w:outlineLvl w:val="0"/>
        <w:rPr>
          <w:rFonts w:ascii="Times New Roman" w:hAnsi="Times New Roman"/>
          <w:sz w:val="24"/>
          <w:szCs w:val="24"/>
        </w:rPr>
      </w:pPr>
    </w:p>
    <w:p w14:paraId="54CD245A" w14:textId="77777777" w:rsidR="00122AC3" w:rsidRDefault="00122AC3" w:rsidP="00122AC3">
      <w:pPr>
        <w:autoSpaceDE w:val="0"/>
        <w:spacing w:after="0" w:line="240" w:lineRule="auto"/>
        <w:jc w:val="both"/>
        <w:outlineLvl w:val="0"/>
        <w:rPr>
          <w:rFonts w:ascii="Times New Roman" w:hAnsi="Times New Roman"/>
          <w:sz w:val="24"/>
          <w:szCs w:val="24"/>
        </w:rPr>
      </w:pPr>
    </w:p>
    <w:p w14:paraId="1231BE67" w14:textId="77777777" w:rsidR="00122AC3" w:rsidRDefault="00122AC3" w:rsidP="00122AC3">
      <w:pPr>
        <w:autoSpaceDE w:val="0"/>
        <w:spacing w:after="0" w:line="240" w:lineRule="auto"/>
        <w:jc w:val="both"/>
        <w:outlineLvl w:val="0"/>
        <w:rPr>
          <w:rFonts w:ascii="Times New Roman" w:hAnsi="Times New Roman"/>
          <w:sz w:val="28"/>
          <w:szCs w:val="28"/>
        </w:rPr>
      </w:pPr>
    </w:p>
    <w:p w14:paraId="36FEB5B0" w14:textId="77777777" w:rsidR="00122AC3" w:rsidRDefault="00122AC3" w:rsidP="00122AC3">
      <w:pPr>
        <w:autoSpaceDE w:val="0"/>
        <w:spacing w:after="0" w:line="240" w:lineRule="auto"/>
        <w:jc w:val="both"/>
        <w:outlineLvl w:val="0"/>
        <w:rPr>
          <w:rFonts w:ascii="Times New Roman" w:hAnsi="Times New Roman"/>
          <w:sz w:val="28"/>
          <w:szCs w:val="28"/>
        </w:rPr>
      </w:pPr>
    </w:p>
    <w:p w14:paraId="36871B16" w14:textId="77777777" w:rsidR="00122AC3" w:rsidRDefault="00122AC3" w:rsidP="00122AC3">
      <w:pPr>
        <w:autoSpaceDE w:val="0"/>
        <w:spacing w:after="0" w:line="240" w:lineRule="auto"/>
        <w:jc w:val="both"/>
        <w:outlineLvl w:val="0"/>
        <w:rPr>
          <w:rFonts w:ascii="Times New Roman" w:hAnsi="Times New Roman"/>
          <w:sz w:val="28"/>
          <w:szCs w:val="28"/>
        </w:rPr>
      </w:pPr>
      <w:r w:rsidRPr="00122AC3">
        <w:rPr>
          <w:rFonts w:ascii="Times New Roman" w:hAnsi="Times New Roman"/>
          <w:sz w:val="28"/>
          <w:szCs w:val="28"/>
        </w:rPr>
        <w:t>Председатель правления</w:t>
      </w:r>
      <w:r>
        <w:rPr>
          <w:rFonts w:ascii="Times New Roman" w:hAnsi="Times New Roman"/>
          <w:sz w:val="28"/>
          <w:szCs w:val="28"/>
        </w:rPr>
        <w:t xml:space="preserve">                               </w:t>
      </w:r>
    </w:p>
    <w:p w14:paraId="1BDCB634" w14:textId="5B3DB557" w:rsidR="00122AC3" w:rsidRPr="00122AC3" w:rsidRDefault="00122AC3" w:rsidP="00122AC3">
      <w:pPr>
        <w:autoSpaceDE w:val="0"/>
        <w:spacing w:after="0" w:line="240" w:lineRule="auto"/>
        <w:jc w:val="both"/>
        <w:outlineLvl w:val="0"/>
        <w:rPr>
          <w:rFonts w:ascii="Times New Roman" w:hAnsi="Times New Roman"/>
          <w:sz w:val="28"/>
          <w:szCs w:val="28"/>
        </w:rPr>
      </w:pPr>
      <w:r>
        <w:rPr>
          <w:rFonts w:ascii="Times New Roman" w:hAnsi="Times New Roman"/>
          <w:sz w:val="28"/>
          <w:szCs w:val="28"/>
        </w:rPr>
        <w:t>СНТ «</w:t>
      </w:r>
      <w:r w:rsidR="00E30755">
        <w:rPr>
          <w:rFonts w:ascii="Times New Roman" w:hAnsi="Times New Roman"/>
          <w:sz w:val="28"/>
          <w:szCs w:val="28"/>
        </w:rPr>
        <w:t>Серп и Молот-4</w:t>
      </w:r>
      <w:r>
        <w:rPr>
          <w:rFonts w:ascii="Times New Roman" w:hAnsi="Times New Roman"/>
          <w:sz w:val="28"/>
          <w:szCs w:val="28"/>
        </w:rPr>
        <w:t xml:space="preserve">»                                               </w:t>
      </w:r>
      <w:r w:rsidR="00E30755">
        <w:rPr>
          <w:rFonts w:ascii="Times New Roman" w:hAnsi="Times New Roman"/>
          <w:sz w:val="28"/>
          <w:szCs w:val="28"/>
        </w:rPr>
        <w:t>Федоренко М.В.</w:t>
      </w:r>
    </w:p>
    <w:sectPr w:rsidR="00122AC3" w:rsidRPr="00122AC3" w:rsidSect="00FC0FDB">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2A8D5" w14:textId="77777777" w:rsidR="00433F64" w:rsidRDefault="00433F64" w:rsidP="00E95388">
      <w:pPr>
        <w:spacing w:after="0" w:line="240" w:lineRule="auto"/>
      </w:pPr>
      <w:r>
        <w:separator/>
      </w:r>
    </w:p>
  </w:endnote>
  <w:endnote w:type="continuationSeparator" w:id="0">
    <w:p w14:paraId="14EFEE30" w14:textId="77777777" w:rsidR="00433F64" w:rsidRDefault="00433F64" w:rsidP="00E9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altName w:val="Calibri"/>
    <w:panose1 w:val="020F03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22A9" w14:textId="77777777" w:rsidR="008551F5" w:rsidRDefault="004F30F0">
    <w:pPr>
      <w:pStyle w:val="a7"/>
      <w:jc w:val="right"/>
    </w:pPr>
    <w:r>
      <w:fldChar w:fldCharType="begin"/>
    </w:r>
    <w:r>
      <w:instrText xml:space="preserve"> PAGE   \* MERGEFORMAT </w:instrText>
    </w:r>
    <w:r>
      <w:fldChar w:fldCharType="separate"/>
    </w:r>
    <w:r w:rsidR="00B35992">
      <w:rPr>
        <w:noProof/>
      </w:rPr>
      <w:t>19</w:t>
    </w:r>
    <w:r>
      <w:rPr>
        <w:noProof/>
      </w:rPr>
      <w:fldChar w:fldCharType="end"/>
    </w:r>
  </w:p>
  <w:p w14:paraId="30D7AA69" w14:textId="77777777" w:rsidR="008551F5" w:rsidRDefault="008551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F84BF" w14:textId="77777777" w:rsidR="00433F64" w:rsidRDefault="00433F64" w:rsidP="00E95388">
      <w:pPr>
        <w:spacing w:after="0" w:line="240" w:lineRule="auto"/>
      </w:pPr>
      <w:r>
        <w:separator/>
      </w:r>
    </w:p>
  </w:footnote>
  <w:footnote w:type="continuationSeparator" w:id="0">
    <w:p w14:paraId="7BC79C25" w14:textId="77777777" w:rsidR="00433F64" w:rsidRDefault="00433F64" w:rsidP="00E953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58A"/>
    <w:multiLevelType w:val="hybridMultilevel"/>
    <w:tmpl w:val="6E9CDB84"/>
    <w:lvl w:ilvl="0" w:tplc="CDDCF952">
      <w:start w:val="1"/>
      <w:numFmt w:val="decimal"/>
      <w:lvlText w:val="%1."/>
      <w:lvlJc w:val="left"/>
      <w:pPr>
        <w:ind w:left="1954" w:hanging="360"/>
      </w:pPr>
      <w:rPr>
        <w:rFonts w:hint="default"/>
        <w:b w:val="0"/>
      </w:rPr>
    </w:lvl>
    <w:lvl w:ilvl="1" w:tplc="07246DE0">
      <w:start w:val="1"/>
      <w:numFmt w:val="decimal"/>
      <w:lvlText w:val="%2)"/>
      <w:lvlJc w:val="left"/>
      <w:pPr>
        <w:ind w:left="3090" w:hanging="1125"/>
      </w:pPr>
      <w:rPr>
        <w:rFonts w:hint="default"/>
      </w:r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1">
    <w:nsid w:val="0A6450B9"/>
    <w:multiLevelType w:val="multilevel"/>
    <w:tmpl w:val="80943D96"/>
    <w:lvl w:ilvl="0">
      <w:start w:val="1"/>
      <w:numFmt w:val="decimal"/>
      <w:lvlText w:val="%1."/>
      <w:lvlJc w:val="left"/>
      <w:pPr>
        <w:ind w:left="360" w:hanging="360"/>
      </w:pPr>
      <w:rPr>
        <w:rFonts w:hint="default"/>
      </w:rPr>
    </w:lvl>
    <w:lvl w:ilvl="1">
      <w:start w:val="1"/>
      <w:numFmt w:val="decimal"/>
      <w:lvlText w:val="%1.%2."/>
      <w:lvlJc w:val="left"/>
      <w:pPr>
        <w:ind w:left="1180" w:hanging="360"/>
      </w:pPr>
      <w:rPr>
        <w:rFonts w:hint="default"/>
        <w:b/>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2">
    <w:nsid w:val="0D830758"/>
    <w:multiLevelType w:val="hybridMultilevel"/>
    <w:tmpl w:val="F052114A"/>
    <w:lvl w:ilvl="0" w:tplc="AD1CBC60">
      <w:start w:val="1"/>
      <w:numFmt w:val="decimal"/>
      <w:lvlText w:val="%1)"/>
      <w:lvlJc w:val="left"/>
      <w:pPr>
        <w:ind w:left="578" w:hanging="360"/>
      </w:pPr>
      <w:rPr>
        <w:rFonts w:ascii="Times New Roman" w:eastAsia="Times New Roman" w:hAnsi="Times New Roman" w:cs="Times New Roman"/>
        <w:sz w:val="20"/>
        <w:szCs w:val="20"/>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3">
    <w:nsid w:val="13BD7442"/>
    <w:multiLevelType w:val="hybridMultilevel"/>
    <w:tmpl w:val="D132F5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15115F"/>
    <w:multiLevelType w:val="hybridMultilevel"/>
    <w:tmpl w:val="62DE666A"/>
    <w:lvl w:ilvl="0" w:tplc="8A3A5E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A434429"/>
    <w:multiLevelType w:val="hybridMultilevel"/>
    <w:tmpl w:val="2046A6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5E4DBE"/>
    <w:multiLevelType w:val="hybridMultilevel"/>
    <w:tmpl w:val="72F213C4"/>
    <w:lvl w:ilvl="0" w:tplc="D5F227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6238F"/>
    <w:multiLevelType w:val="multilevel"/>
    <w:tmpl w:val="70F4B908"/>
    <w:lvl w:ilvl="0">
      <w:start w:val="1"/>
      <w:numFmt w:val="decimal"/>
      <w:lvlText w:val="%1."/>
      <w:lvlJc w:val="left"/>
      <w:pPr>
        <w:ind w:left="720" w:hanging="360"/>
      </w:pPr>
      <w:rPr>
        <w:rFonts w:hint="default"/>
        <w:b/>
        <w:bCs/>
        <w:color w:val="auto"/>
      </w:rPr>
    </w:lvl>
    <w:lvl w:ilvl="1">
      <w:start w:val="1"/>
      <w:numFmt w:val="decimal"/>
      <w:isLgl/>
      <w:lvlText w:val="%1.%2."/>
      <w:lvlJc w:val="left"/>
      <w:pPr>
        <w:ind w:left="780" w:hanging="420"/>
      </w:pPr>
      <w:rPr>
        <w:rFonts w:ascii="Times New Roman" w:hAnsi="Times New Roman" w:cs="Times New Roman" w:hint="default"/>
        <w:b w:val="0"/>
        <w:bCs w:val="0"/>
        <w:i w:val="0"/>
        <w:color w:val="auto"/>
      </w:rPr>
    </w:lvl>
    <w:lvl w:ilvl="2">
      <w:start w:val="1"/>
      <w:numFmt w:val="decimal"/>
      <w:isLgl/>
      <w:lvlText w:val="%1.%2.%3."/>
      <w:lvlJc w:val="left"/>
      <w:pPr>
        <w:ind w:left="1080" w:hanging="720"/>
      </w:pPr>
      <w:rPr>
        <w:rFonts w:ascii="Times New Roman" w:hAnsi="Times New Roman" w:cs="Times New Roman"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nsid w:val="2E0F268F"/>
    <w:multiLevelType w:val="hybridMultilevel"/>
    <w:tmpl w:val="AFB43E02"/>
    <w:lvl w:ilvl="0" w:tplc="5226E9B6">
      <w:start w:val="1"/>
      <w:numFmt w:val="decimal"/>
      <w:lvlText w:val="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E95964"/>
    <w:multiLevelType w:val="hybridMultilevel"/>
    <w:tmpl w:val="44469C7E"/>
    <w:lvl w:ilvl="0" w:tplc="5226E9B6">
      <w:start w:val="1"/>
      <w:numFmt w:val="decimal"/>
      <w:lvlText w:val="2.%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E8D55DC"/>
    <w:multiLevelType w:val="hybridMultilevel"/>
    <w:tmpl w:val="39502300"/>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
    <w:nsid w:val="4DE627E0"/>
    <w:multiLevelType w:val="hybridMultilevel"/>
    <w:tmpl w:val="0140515A"/>
    <w:lvl w:ilvl="0" w:tplc="8A3A5E92">
      <w:start w:val="1"/>
      <w:numFmt w:val="decimal"/>
      <w:lvlText w:val="%1)"/>
      <w:lvlJc w:val="left"/>
      <w:pPr>
        <w:ind w:left="578" w:hanging="360"/>
      </w:pPr>
      <w:rPr>
        <w:rFonts w:hint="default"/>
        <w:sz w:val="20"/>
        <w:szCs w:val="20"/>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2">
    <w:nsid w:val="57883A12"/>
    <w:multiLevelType w:val="hybridMultilevel"/>
    <w:tmpl w:val="772427F8"/>
    <w:lvl w:ilvl="0" w:tplc="8A3A5E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8E116F"/>
    <w:multiLevelType w:val="hybridMultilevel"/>
    <w:tmpl w:val="1EBA0BB0"/>
    <w:lvl w:ilvl="0" w:tplc="9A925E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BCC7C2E"/>
    <w:multiLevelType w:val="hybridMultilevel"/>
    <w:tmpl w:val="1F6AA0EC"/>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1635D71"/>
    <w:multiLevelType w:val="hybridMultilevel"/>
    <w:tmpl w:val="A23A24B4"/>
    <w:lvl w:ilvl="0" w:tplc="4156136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1EA2B29"/>
    <w:multiLevelType w:val="hybridMultilevel"/>
    <w:tmpl w:val="FECA59C6"/>
    <w:lvl w:ilvl="0" w:tplc="04190011">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7">
    <w:nsid w:val="61FC3B12"/>
    <w:multiLevelType w:val="hybridMultilevel"/>
    <w:tmpl w:val="9502E888"/>
    <w:lvl w:ilvl="0" w:tplc="E55CAE9E">
      <w:start w:val="1"/>
      <w:numFmt w:val="decimal"/>
      <w:lvlText w:val="%1."/>
      <w:lvlJc w:val="left"/>
      <w:pPr>
        <w:ind w:left="820" w:hanging="4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FA1E5D"/>
    <w:multiLevelType w:val="hybridMultilevel"/>
    <w:tmpl w:val="F5C04EB2"/>
    <w:lvl w:ilvl="0" w:tplc="8A3A5E92">
      <w:start w:val="1"/>
      <w:numFmt w:val="decimal"/>
      <w:lvlText w:val="%1)"/>
      <w:lvlJc w:val="left"/>
      <w:pPr>
        <w:ind w:left="78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9">
    <w:nsid w:val="658D1DB9"/>
    <w:multiLevelType w:val="hybridMultilevel"/>
    <w:tmpl w:val="5C8C035E"/>
    <w:lvl w:ilvl="0" w:tplc="363AA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89E3E36"/>
    <w:multiLevelType w:val="hybridMultilevel"/>
    <w:tmpl w:val="E0EE927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698E3C11"/>
    <w:multiLevelType w:val="hybridMultilevel"/>
    <w:tmpl w:val="6FA8075C"/>
    <w:lvl w:ilvl="0" w:tplc="04190011">
      <w:start w:val="1"/>
      <w:numFmt w:val="decimal"/>
      <w:lvlText w:val="%1)"/>
      <w:lvlJc w:val="left"/>
      <w:pPr>
        <w:ind w:left="1429" w:hanging="360"/>
      </w:pPr>
    </w:lvl>
    <w:lvl w:ilvl="1" w:tplc="AA6EDC7E">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9AB1A1A"/>
    <w:multiLevelType w:val="hybridMultilevel"/>
    <w:tmpl w:val="02E43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2548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A8C2FE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
  </w:num>
  <w:num w:numId="3">
    <w:abstractNumId w:val="24"/>
  </w:num>
  <w:num w:numId="4">
    <w:abstractNumId w:val="23"/>
  </w:num>
  <w:num w:numId="5">
    <w:abstractNumId w:val="10"/>
  </w:num>
  <w:num w:numId="6">
    <w:abstractNumId w:val="7"/>
  </w:num>
  <w:num w:numId="7">
    <w:abstractNumId w:val="2"/>
  </w:num>
  <w:num w:numId="8">
    <w:abstractNumId w:val="11"/>
  </w:num>
  <w:num w:numId="9">
    <w:abstractNumId w:val="4"/>
  </w:num>
  <w:num w:numId="10">
    <w:abstractNumId w:val="13"/>
  </w:num>
  <w:num w:numId="11">
    <w:abstractNumId w:val="8"/>
  </w:num>
  <w:num w:numId="12">
    <w:abstractNumId w:val="22"/>
  </w:num>
  <w:num w:numId="13">
    <w:abstractNumId w:val="12"/>
  </w:num>
  <w:num w:numId="14">
    <w:abstractNumId w:val="14"/>
  </w:num>
  <w:num w:numId="15">
    <w:abstractNumId w:val="9"/>
  </w:num>
  <w:num w:numId="16">
    <w:abstractNumId w:val="3"/>
  </w:num>
  <w:num w:numId="17">
    <w:abstractNumId w:val="15"/>
  </w:num>
  <w:num w:numId="18">
    <w:abstractNumId w:val="6"/>
  </w:num>
  <w:num w:numId="19">
    <w:abstractNumId w:val="5"/>
  </w:num>
  <w:num w:numId="20">
    <w:abstractNumId w:val="19"/>
  </w:num>
  <w:num w:numId="21">
    <w:abstractNumId w:val="0"/>
  </w:num>
  <w:num w:numId="22">
    <w:abstractNumId w:val="16"/>
  </w:num>
  <w:num w:numId="23">
    <w:abstractNumId w:val="18"/>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287"/>
    <w:rsid w:val="00010D06"/>
    <w:rsid w:val="00014B86"/>
    <w:rsid w:val="00017EF1"/>
    <w:rsid w:val="000357BE"/>
    <w:rsid w:val="000363C3"/>
    <w:rsid w:val="00046AB5"/>
    <w:rsid w:val="00047357"/>
    <w:rsid w:val="00062958"/>
    <w:rsid w:val="00065227"/>
    <w:rsid w:val="000743F9"/>
    <w:rsid w:val="000904FF"/>
    <w:rsid w:val="000974CF"/>
    <w:rsid w:val="000A3D03"/>
    <w:rsid w:val="000C01D3"/>
    <w:rsid w:val="000D46F3"/>
    <w:rsid w:val="000F0EE8"/>
    <w:rsid w:val="000F1FAF"/>
    <w:rsid w:val="000F6CAD"/>
    <w:rsid w:val="000F78D4"/>
    <w:rsid w:val="0010184E"/>
    <w:rsid w:val="0010337A"/>
    <w:rsid w:val="00104E31"/>
    <w:rsid w:val="0011704B"/>
    <w:rsid w:val="0011773E"/>
    <w:rsid w:val="00120DB4"/>
    <w:rsid w:val="00122AC3"/>
    <w:rsid w:val="00127346"/>
    <w:rsid w:val="001275F1"/>
    <w:rsid w:val="001307D6"/>
    <w:rsid w:val="0013151A"/>
    <w:rsid w:val="00135CB3"/>
    <w:rsid w:val="001434C6"/>
    <w:rsid w:val="001438BE"/>
    <w:rsid w:val="00145A0E"/>
    <w:rsid w:val="00153EC2"/>
    <w:rsid w:val="00155B46"/>
    <w:rsid w:val="001576AE"/>
    <w:rsid w:val="00164EA5"/>
    <w:rsid w:val="001675FC"/>
    <w:rsid w:val="00170BF9"/>
    <w:rsid w:val="00192FF0"/>
    <w:rsid w:val="00196923"/>
    <w:rsid w:val="001A573C"/>
    <w:rsid w:val="001B0AD9"/>
    <w:rsid w:val="001C1316"/>
    <w:rsid w:val="001D64D8"/>
    <w:rsid w:val="001E0B65"/>
    <w:rsid w:val="001E4B94"/>
    <w:rsid w:val="001E52C4"/>
    <w:rsid w:val="001E5F39"/>
    <w:rsid w:val="001E6200"/>
    <w:rsid w:val="001F4E1C"/>
    <w:rsid w:val="001F7C0D"/>
    <w:rsid w:val="002139AC"/>
    <w:rsid w:val="00220194"/>
    <w:rsid w:val="002250A0"/>
    <w:rsid w:val="00230619"/>
    <w:rsid w:val="002322C2"/>
    <w:rsid w:val="00237968"/>
    <w:rsid w:val="00242017"/>
    <w:rsid w:val="002466D0"/>
    <w:rsid w:val="00252AAC"/>
    <w:rsid w:val="00252F2A"/>
    <w:rsid w:val="00253998"/>
    <w:rsid w:val="00262347"/>
    <w:rsid w:val="002675CC"/>
    <w:rsid w:val="00286C65"/>
    <w:rsid w:val="00294877"/>
    <w:rsid w:val="002A0684"/>
    <w:rsid w:val="002A37FC"/>
    <w:rsid w:val="002B79AE"/>
    <w:rsid w:val="002D531B"/>
    <w:rsid w:val="002E13C7"/>
    <w:rsid w:val="002E1409"/>
    <w:rsid w:val="002E45E6"/>
    <w:rsid w:val="002F611D"/>
    <w:rsid w:val="00305D10"/>
    <w:rsid w:val="003060A2"/>
    <w:rsid w:val="00306C13"/>
    <w:rsid w:val="003153CA"/>
    <w:rsid w:val="003246CC"/>
    <w:rsid w:val="00325AF9"/>
    <w:rsid w:val="00330A2E"/>
    <w:rsid w:val="003431C4"/>
    <w:rsid w:val="00351D8D"/>
    <w:rsid w:val="003541BC"/>
    <w:rsid w:val="0035774A"/>
    <w:rsid w:val="00357B58"/>
    <w:rsid w:val="0036254B"/>
    <w:rsid w:val="0036410D"/>
    <w:rsid w:val="003679A2"/>
    <w:rsid w:val="00380104"/>
    <w:rsid w:val="003807E9"/>
    <w:rsid w:val="00390237"/>
    <w:rsid w:val="00391437"/>
    <w:rsid w:val="00391D6E"/>
    <w:rsid w:val="00391E00"/>
    <w:rsid w:val="00392287"/>
    <w:rsid w:val="00393E87"/>
    <w:rsid w:val="003A1E83"/>
    <w:rsid w:val="003B0B2C"/>
    <w:rsid w:val="003B50D2"/>
    <w:rsid w:val="003C1EA3"/>
    <w:rsid w:val="003C4EC9"/>
    <w:rsid w:val="003F58E2"/>
    <w:rsid w:val="003F6233"/>
    <w:rsid w:val="0040428D"/>
    <w:rsid w:val="00411FFA"/>
    <w:rsid w:val="00412C9E"/>
    <w:rsid w:val="00416E41"/>
    <w:rsid w:val="004170A5"/>
    <w:rsid w:val="00426FC0"/>
    <w:rsid w:val="0043175E"/>
    <w:rsid w:val="00432868"/>
    <w:rsid w:val="00433F64"/>
    <w:rsid w:val="00447D4E"/>
    <w:rsid w:val="004511A7"/>
    <w:rsid w:val="00461EB2"/>
    <w:rsid w:val="00462BB7"/>
    <w:rsid w:val="0046777E"/>
    <w:rsid w:val="00467EBA"/>
    <w:rsid w:val="0048734F"/>
    <w:rsid w:val="00493AC1"/>
    <w:rsid w:val="0049683E"/>
    <w:rsid w:val="00497BE4"/>
    <w:rsid w:val="004A0260"/>
    <w:rsid w:val="004A4AB2"/>
    <w:rsid w:val="004B5368"/>
    <w:rsid w:val="004C61B2"/>
    <w:rsid w:val="004D5B6F"/>
    <w:rsid w:val="004D67EB"/>
    <w:rsid w:val="004E058D"/>
    <w:rsid w:val="004F30F0"/>
    <w:rsid w:val="004F7DCD"/>
    <w:rsid w:val="00506BC8"/>
    <w:rsid w:val="00507549"/>
    <w:rsid w:val="00517EFE"/>
    <w:rsid w:val="00527EE8"/>
    <w:rsid w:val="0053347D"/>
    <w:rsid w:val="00533F72"/>
    <w:rsid w:val="00546E0D"/>
    <w:rsid w:val="00550D8E"/>
    <w:rsid w:val="00552DC5"/>
    <w:rsid w:val="00555EAD"/>
    <w:rsid w:val="0055683E"/>
    <w:rsid w:val="00567905"/>
    <w:rsid w:val="00572C4B"/>
    <w:rsid w:val="00576A76"/>
    <w:rsid w:val="005A188B"/>
    <w:rsid w:val="005A2DB1"/>
    <w:rsid w:val="005A6367"/>
    <w:rsid w:val="005C3F5E"/>
    <w:rsid w:val="005C7654"/>
    <w:rsid w:val="005D72E8"/>
    <w:rsid w:val="005D75CE"/>
    <w:rsid w:val="005E02E3"/>
    <w:rsid w:val="005F3F72"/>
    <w:rsid w:val="00600591"/>
    <w:rsid w:val="006031B5"/>
    <w:rsid w:val="00604B0B"/>
    <w:rsid w:val="00605227"/>
    <w:rsid w:val="00613D24"/>
    <w:rsid w:val="006258A1"/>
    <w:rsid w:val="006270B2"/>
    <w:rsid w:val="00631C34"/>
    <w:rsid w:val="00635666"/>
    <w:rsid w:val="00641C68"/>
    <w:rsid w:val="0065300D"/>
    <w:rsid w:val="00661482"/>
    <w:rsid w:val="00666B7D"/>
    <w:rsid w:val="00667639"/>
    <w:rsid w:val="00670040"/>
    <w:rsid w:val="006732D5"/>
    <w:rsid w:val="006743F1"/>
    <w:rsid w:val="00677E9C"/>
    <w:rsid w:val="00681C9D"/>
    <w:rsid w:val="00690171"/>
    <w:rsid w:val="00697B51"/>
    <w:rsid w:val="006A1DCF"/>
    <w:rsid w:val="006B291B"/>
    <w:rsid w:val="006B60A9"/>
    <w:rsid w:val="006B760D"/>
    <w:rsid w:val="006C158D"/>
    <w:rsid w:val="006C26A9"/>
    <w:rsid w:val="006D1FD5"/>
    <w:rsid w:val="006F21AD"/>
    <w:rsid w:val="006F472A"/>
    <w:rsid w:val="006F5A9F"/>
    <w:rsid w:val="006F688D"/>
    <w:rsid w:val="007018D4"/>
    <w:rsid w:val="00701E07"/>
    <w:rsid w:val="007057B3"/>
    <w:rsid w:val="0070657C"/>
    <w:rsid w:val="0071528B"/>
    <w:rsid w:val="00730B03"/>
    <w:rsid w:val="0073212B"/>
    <w:rsid w:val="00736356"/>
    <w:rsid w:val="0073689E"/>
    <w:rsid w:val="007462A7"/>
    <w:rsid w:val="00756721"/>
    <w:rsid w:val="00767EAA"/>
    <w:rsid w:val="00785319"/>
    <w:rsid w:val="0078647A"/>
    <w:rsid w:val="007928A1"/>
    <w:rsid w:val="00793506"/>
    <w:rsid w:val="0079586A"/>
    <w:rsid w:val="007A4D95"/>
    <w:rsid w:val="007A5360"/>
    <w:rsid w:val="007A54B4"/>
    <w:rsid w:val="007B5159"/>
    <w:rsid w:val="007C2031"/>
    <w:rsid w:val="007C3859"/>
    <w:rsid w:val="007C494A"/>
    <w:rsid w:val="007D7785"/>
    <w:rsid w:val="007D7788"/>
    <w:rsid w:val="008157A2"/>
    <w:rsid w:val="00816F16"/>
    <w:rsid w:val="00817012"/>
    <w:rsid w:val="008178B6"/>
    <w:rsid w:val="00824092"/>
    <w:rsid w:val="00834507"/>
    <w:rsid w:val="00835F3D"/>
    <w:rsid w:val="008365CA"/>
    <w:rsid w:val="008378AE"/>
    <w:rsid w:val="008475E1"/>
    <w:rsid w:val="00854A0F"/>
    <w:rsid w:val="008551F5"/>
    <w:rsid w:val="00874A2F"/>
    <w:rsid w:val="008766A7"/>
    <w:rsid w:val="00881634"/>
    <w:rsid w:val="00893BE6"/>
    <w:rsid w:val="00894867"/>
    <w:rsid w:val="008A4E15"/>
    <w:rsid w:val="008A5412"/>
    <w:rsid w:val="008B0490"/>
    <w:rsid w:val="008D49D4"/>
    <w:rsid w:val="008D67DC"/>
    <w:rsid w:val="008D7A1D"/>
    <w:rsid w:val="008E6F7C"/>
    <w:rsid w:val="008F2F5A"/>
    <w:rsid w:val="008F3545"/>
    <w:rsid w:val="008F456C"/>
    <w:rsid w:val="008F768C"/>
    <w:rsid w:val="00904C02"/>
    <w:rsid w:val="00917B5D"/>
    <w:rsid w:val="00920452"/>
    <w:rsid w:val="009423AA"/>
    <w:rsid w:val="009427A5"/>
    <w:rsid w:val="00950428"/>
    <w:rsid w:val="00972392"/>
    <w:rsid w:val="009745BA"/>
    <w:rsid w:val="00982AB1"/>
    <w:rsid w:val="00986E9A"/>
    <w:rsid w:val="00995305"/>
    <w:rsid w:val="00995A92"/>
    <w:rsid w:val="00995E22"/>
    <w:rsid w:val="00997DAE"/>
    <w:rsid w:val="009A2E2A"/>
    <w:rsid w:val="009A3B92"/>
    <w:rsid w:val="009A68B4"/>
    <w:rsid w:val="009A6BAA"/>
    <w:rsid w:val="009B4DB1"/>
    <w:rsid w:val="009B5421"/>
    <w:rsid w:val="009B7076"/>
    <w:rsid w:val="009C0324"/>
    <w:rsid w:val="009D2034"/>
    <w:rsid w:val="009D72CB"/>
    <w:rsid w:val="009E0647"/>
    <w:rsid w:val="009E5F00"/>
    <w:rsid w:val="009F12FF"/>
    <w:rsid w:val="009F14F5"/>
    <w:rsid w:val="00A15E46"/>
    <w:rsid w:val="00A1760E"/>
    <w:rsid w:val="00A210D0"/>
    <w:rsid w:val="00A21D0F"/>
    <w:rsid w:val="00A252E6"/>
    <w:rsid w:val="00A27DEE"/>
    <w:rsid w:val="00A34760"/>
    <w:rsid w:val="00A3694B"/>
    <w:rsid w:val="00A5469A"/>
    <w:rsid w:val="00A613B0"/>
    <w:rsid w:val="00A61869"/>
    <w:rsid w:val="00A63C64"/>
    <w:rsid w:val="00A64372"/>
    <w:rsid w:val="00A67F4E"/>
    <w:rsid w:val="00A72662"/>
    <w:rsid w:val="00A83312"/>
    <w:rsid w:val="00A83EC2"/>
    <w:rsid w:val="00A84644"/>
    <w:rsid w:val="00A946FE"/>
    <w:rsid w:val="00AB6889"/>
    <w:rsid w:val="00B10B88"/>
    <w:rsid w:val="00B20FCB"/>
    <w:rsid w:val="00B2110F"/>
    <w:rsid w:val="00B337C7"/>
    <w:rsid w:val="00B35992"/>
    <w:rsid w:val="00B36A5A"/>
    <w:rsid w:val="00B452BF"/>
    <w:rsid w:val="00B47FB2"/>
    <w:rsid w:val="00B51915"/>
    <w:rsid w:val="00B53D5C"/>
    <w:rsid w:val="00B648D5"/>
    <w:rsid w:val="00B65AEF"/>
    <w:rsid w:val="00B664CF"/>
    <w:rsid w:val="00B67260"/>
    <w:rsid w:val="00B756D1"/>
    <w:rsid w:val="00B7589A"/>
    <w:rsid w:val="00B9101F"/>
    <w:rsid w:val="00B97AC5"/>
    <w:rsid w:val="00BA6F57"/>
    <w:rsid w:val="00BB1934"/>
    <w:rsid w:val="00BB6842"/>
    <w:rsid w:val="00BD2228"/>
    <w:rsid w:val="00BE347B"/>
    <w:rsid w:val="00BF2192"/>
    <w:rsid w:val="00BF6B7F"/>
    <w:rsid w:val="00C059B1"/>
    <w:rsid w:val="00C141CF"/>
    <w:rsid w:val="00C208E7"/>
    <w:rsid w:val="00C3117E"/>
    <w:rsid w:val="00C32BAD"/>
    <w:rsid w:val="00C33FD9"/>
    <w:rsid w:val="00C431A2"/>
    <w:rsid w:val="00C5090E"/>
    <w:rsid w:val="00C575A8"/>
    <w:rsid w:val="00C674C0"/>
    <w:rsid w:val="00C73FBC"/>
    <w:rsid w:val="00C77578"/>
    <w:rsid w:val="00C8110A"/>
    <w:rsid w:val="00C82B61"/>
    <w:rsid w:val="00C8699A"/>
    <w:rsid w:val="00C91D21"/>
    <w:rsid w:val="00C968CF"/>
    <w:rsid w:val="00CA1F77"/>
    <w:rsid w:val="00CA2C04"/>
    <w:rsid w:val="00CA2F82"/>
    <w:rsid w:val="00CA5434"/>
    <w:rsid w:val="00CA70A6"/>
    <w:rsid w:val="00CA7974"/>
    <w:rsid w:val="00CA7B89"/>
    <w:rsid w:val="00CB430E"/>
    <w:rsid w:val="00CB6F3B"/>
    <w:rsid w:val="00CC6B48"/>
    <w:rsid w:val="00CD5B10"/>
    <w:rsid w:val="00CE5AA3"/>
    <w:rsid w:val="00CE7E32"/>
    <w:rsid w:val="00CF6C59"/>
    <w:rsid w:val="00CF7C48"/>
    <w:rsid w:val="00CF7C86"/>
    <w:rsid w:val="00D00B31"/>
    <w:rsid w:val="00D07B53"/>
    <w:rsid w:val="00D3178D"/>
    <w:rsid w:val="00D35C78"/>
    <w:rsid w:val="00D43F2B"/>
    <w:rsid w:val="00D47064"/>
    <w:rsid w:val="00D56F3C"/>
    <w:rsid w:val="00D575E4"/>
    <w:rsid w:val="00D61CD7"/>
    <w:rsid w:val="00D640DE"/>
    <w:rsid w:val="00D663C5"/>
    <w:rsid w:val="00D66C4E"/>
    <w:rsid w:val="00D71D1C"/>
    <w:rsid w:val="00D81275"/>
    <w:rsid w:val="00D81800"/>
    <w:rsid w:val="00D85EA4"/>
    <w:rsid w:val="00D96F2B"/>
    <w:rsid w:val="00DA3985"/>
    <w:rsid w:val="00DA52B4"/>
    <w:rsid w:val="00DB1A88"/>
    <w:rsid w:val="00DB2008"/>
    <w:rsid w:val="00DC1794"/>
    <w:rsid w:val="00DC3ED9"/>
    <w:rsid w:val="00DD2A91"/>
    <w:rsid w:val="00DD4F7F"/>
    <w:rsid w:val="00DD7A84"/>
    <w:rsid w:val="00DE2E78"/>
    <w:rsid w:val="00DE2EFF"/>
    <w:rsid w:val="00DE3BF4"/>
    <w:rsid w:val="00DE72BA"/>
    <w:rsid w:val="00DF5E77"/>
    <w:rsid w:val="00DF6D58"/>
    <w:rsid w:val="00E12773"/>
    <w:rsid w:val="00E12FD7"/>
    <w:rsid w:val="00E21598"/>
    <w:rsid w:val="00E30755"/>
    <w:rsid w:val="00E53767"/>
    <w:rsid w:val="00E63CA3"/>
    <w:rsid w:val="00E653D8"/>
    <w:rsid w:val="00E66265"/>
    <w:rsid w:val="00E679F6"/>
    <w:rsid w:val="00E73B2F"/>
    <w:rsid w:val="00E8585A"/>
    <w:rsid w:val="00E94736"/>
    <w:rsid w:val="00E95388"/>
    <w:rsid w:val="00EA1B1D"/>
    <w:rsid w:val="00EE1636"/>
    <w:rsid w:val="00EE203A"/>
    <w:rsid w:val="00EE4188"/>
    <w:rsid w:val="00EF0A9C"/>
    <w:rsid w:val="00F1170E"/>
    <w:rsid w:val="00F14847"/>
    <w:rsid w:val="00F22980"/>
    <w:rsid w:val="00F347FB"/>
    <w:rsid w:val="00F40C31"/>
    <w:rsid w:val="00F44A14"/>
    <w:rsid w:val="00F51F95"/>
    <w:rsid w:val="00F63BC0"/>
    <w:rsid w:val="00F663CB"/>
    <w:rsid w:val="00F70527"/>
    <w:rsid w:val="00F7567D"/>
    <w:rsid w:val="00F81218"/>
    <w:rsid w:val="00F82F20"/>
    <w:rsid w:val="00F87FEC"/>
    <w:rsid w:val="00F90437"/>
    <w:rsid w:val="00F96904"/>
    <w:rsid w:val="00F97CE3"/>
    <w:rsid w:val="00F97F50"/>
    <w:rsid w:val="00FA03F5"/>
    <w:rsid w:val="00FA1D28"/>
    <w:rsid w:val="00FB2915"/>
    <w:rsid w:val="00FB7404"/>
    <w:rsid w:val="00FB7BCF"/>
    <w:rsid w:val="00FC0FDB"/>
    <w:rsid w:val="00FC4EE1"/>
    <w:rsid w:val="00FD082B"/>
    <w:rsid w:val="00FD2DE3"/>
    <w:rsid w:val="00FE0465"/>
    <w:rsid w:val="00FE270B"/>
    <w:rsid w:val="00FE7AD5"/>
    <w:rsid w:val="00FF6112"/>
    <w:rsid w:val="00FF6C68"/>
    <w:rsid w:val="1454E11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FD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85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nhideWhenUsed/>
    <w:rsid w:val="00E8585A"/>
    <w:rPr>
      <w:color w:val="0000FF"/>
      <w:u w:val="single"/>
    </w:rPr>
  </w:style>
  <w:style w:type="paragraph" w:styleId="a5">
    <w:name w:val="header"/>
    <w:basedOn w:val="a"/>
    <w:link w:val="a6"/>
    <w:uiPriority w:val="99"/>
    <w:semiHidden/>
    <w:unhideWhenUsed/>
    <w:rsid w:val="00E9538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95388"/>
  </w:style>
  <w:style w:type="paragraph" w:styleId="a7">
    <w:name w:val="footer"/>
    <w:basedOn w:val="a"/>
    <w:link w:val="a8"/>
    <w:uiPriority w:val="99"/>
    <w:unhideWhenUsed/>
    <w:rsid w:val="00E953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5388"/>
  </w:style>
  <w:style w:type="paragraph" w:customStyle="1" w:styleId="1">
    <w:name w:val="Обычный1"/>
    <w:rsid w:val="00120DB4"/>
    <w:rPr>
      <w:rFonts w:ascii="Times New Roman" w:eastAsia="ヒラギノ角ゴ Pro W3" w:hAnsi="Times New Roman"/>
      <w:color w:val="000000"/>
      <w:sz w:val="24"/>
      <w:lang w:eastAsia="ru-RU"/>
    </w:rPr>
  </w:style>
  <w:style w:type="character" w:customStyle="1" w:styleId="A9">
    <w:name w:val="Нет A"/>
    <w:rsid w:val="00120DB4"/>
    <w:rPr>
      <w:color w:val="000000"/>
      <w:sz w:val="20"/>
    </w:rPr>
  </w:style>
  <w:style w:type="paragraph" w:customStyle="1" w:styleId="ConsPlusNormal">
    <w:name w:val="ConsPlusNormal"/>
    <w:rsid w:val="00D61CD7"/>
    <w:pPr>
      <w:widowControl w:val="0"/>
      <w:suppressAutoHyphens/>
      <w:autoSpaceDE w:val="0"/>
    </w:pPr>
    <w:rPr>
      <w:rFonts w:ascii="Arial" w:eastAsia="Times New Roman" w:hAnsi="Arial" w:cs="Arial"/>
      <w:sz w:val="16"/>
      <w:szCs w:val="16"/>
      <w:lang w:eastAsia="zh-CN"/>
    </w:rPr>
  </w:style>
  <w:style w:type="paragraph" w:styleId="aa">
    <w:name w:val="No Spacing"/>
    <w:qFormat/>
    <w:rsid w:val="00B664CF"/>
    <w:pPr>
      <w:suppressAutoHyphens/>
    </w:pPr>
    <w:rPr>
      <w:rFonts w:eastAsia="Times New Roman"/>
      <w:sz w:val="22"/>
      <w:szCs w:val="22"/>
      <w:lang w:eastAsia="zh-CN"/>
    </w:rPr>
  </w:style>
  <w:style w:type="paragraph" w:customStyle="1" w:styleId="10">
    <w:name w:val="Абзац списка1"/>
    <w:basedOn w:val="a"/>
    <w:uiPriority w:val="99"/>
    <w:qFormat/>
    <w:rsid w:val="00EE1636"/>
    <w:pPr>
      <w:spacing w:after="0" w:line="240" w:lineRule="auto"/>
      <w:ind w:left="720"/>
    </w:pPr>
    <w:rPr>
      <w:rFonts w:ascii="Times New Roman" w:eastAsia="Times New Roman" w:hAnsi="Times New Roman"/>
      <w:sz w:val="24"/>
      <w:szCs w:val="24"/>
      <w:lang w:eastAsia="ru-RU"/>
    </w:rPr>
  </w:style>
  <w:style w:type="paragraph" w:customStyle="1" w:styleId="2">
    <w:name w:val="Абзац списка2"/>
    <w:basedOn w:val="a"/>
    <w:uiPriority w:val="99"/>
    <w:qFormat/>
    <w:rsid w:val="00576A76"/>
    <w:pPr>
      <w:spacing w:after="0" w:line="240" w:lineRule="auto"/>
      <w:ind w:left="720"/>
    </w:pPr>
    <w:rPr>
      <w:rFonts w:ascii="Times New Roman" w:eastAsia="Times New Roman" w:hAnsi="Times New Roman"/>
      <w:sz w:val="24"/>
      <w:szCs w:val="24"/>
      <w:lang w:eastAsia="ru-RU"/>
    </w:rPr>
  </w:style>
  <w:style w:type="paragraph" w:styleId="ab">
    <w:name w:val="Normal (Web)"/>
    <w:basedOn w:val="a"/>
    <w:uiPriority w:val="99"/>
    <w:semiHidden/>
    <w:unhideWhenUsed/>
    <w:rsid w:val="0011773E"/>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Revision"/>
    <w:hidden/>
    <w:uiPriority w:val="99"/>
    <w:semiHidden/>
    <w:rsid w:val="00B756D1"/>
    <w:rPr>
      <w:sz w:val="22"/>
      <w:szCs w:val="22"/>
      <w:lang w:eastAsia="en-US"/>
    </w:rPr>
  </w:style>
  <w:style w:type="paragraph" w:styleId="ad">
    <w:name w:val="Balloon Text"/>
    <w:basedOn w:val="a"/>
    <w:link w:val="ae"/>
    <w:uiPriority w:val="99"/>
    <w:semiHidden/>
    <w:unhideWhenUsed/>
    <w:rsid w:val="00B756D1"/>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B756D1"/>
    <w:rPr>
      <w:rFonts w:ascii="Tahoma" w:hAnsi="Tahoma" w:cs="Tahoma"/>
      <w:sz w:val="16"/>
      <w:szCs w:val="16"/>
      <w:lang w:eastAsia="en-US"/>
    </w:rPr>
  </w:style>
  <w:style w:type="paragraph" w:customStyle="1" w:styleId="msonormalmrcssattr">
    <w:name w:val="msonormal_mr_css_attr"/>
    <w:basedOn w:val="a"/>
    <w:rsid w:val="007567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rsid w:val="005A2DB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FD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585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nhideWhenUsed/>
    <w:rsid w:val="00E8585A"/>
    <w:rPr>
      <w:color w:val="0000FF"/>
      <w:u w:val="single"/>
    </w:rPr>
  </w:style>
  <w:style w:type="paragraph" w:styleId="a5">
    <w:name w:val="header"/>
    <w:basedOn w:val="a"/>
    <w:link w:val="a6"/>
    <w:uiPriority w:val="99"/>
    <w:semiHidden/>
    <w:unhideWhenUsed/>
    <w:rsid w:val="00E9538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95388"/>
  </w:style>
  <w:style w:type="paragraph" w:styleId="a7">
    <w:name w:val="footer"/>
    <w:basedOn w:val="a"/>
    <w:link w:val="a8"/>
    <w:uiPriority w:val="99"/>
    <w:unhideWhenUsed/>
    <w:rsid w:val="00E953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95388"/>
  </w:style>
  <w:style w:type="paragraph" w:customStyle="1" w:styleId="1">
    <w:name w:val="Обычный1"/>
    <w:rsid w:val="00120DB4"/>
    <w:rPr>
      <w:rFonts w:ascii="Times New Roman" w:eastAsia="ヒラギノ角ゴ Pro W3" w:hAnsi="Times New Roman"/>
      <w:color w:val="000000"/>
      <w:sz w:val="24"/>
      <w:lang w:eastAsia="ru-RU"/>
    </w:rPr>
  </w:style>
  <w:style w:type="character" w:customStyle="1" w:styleId="A9">
    <w:name w:val="Нет A"/>
    <w:rsid w:val="00120DB4"/>
    <w:rPr>
      <w:color w:val="000000"/>
      <w:sz w:val="20"/>
    </w:rPr>
  </w:style>
  <w:style w:type="paragraph" w:customStyle="1" w:styleId="ConsPlusNormal">
    <w:name w:val="ConsPlusNormal"/>
    <w:rsid w:val="00D61CD7"/>
    <w:pPr>
      <w:widowControl w:val="0"/>
      <w:suppressAutoHyphens/>
      <w:autoSpaceDE w:val="0"/>
    </w:pPr>
    <w:rPr>
      <w:rFonts w:ascii="Arial" w:eastAsia="Times New Roman" w:hAnsi="Arial" w:cs="Arial"/>
      <w:sz w:val="16"/>
      <w:szCs w:val="16"/>
      <w:lang w:eastAsia="zh-CN"/>
    </w:rPr>
  </w:style>
  <w:style w:type="paragraph" w:styleId="aa">
    <w:name w:val="No Spacing"/>
    <w:qFormat/>
    <w:rsid w:val="00B664CF"/>
    <w:pPr>
      <w:suppressAutoHyphens/>
    </w:pPr>
    <w:rPr>
      <w:rFonts w:eastAsia="Times New Roman"/>
      <w:sz w:val="22"/>
      <w:szCs w:val="22"/>
      <w:lang w:eastAsia="zh-CN"/>
    </w:rPr>
  </w:style>
  <w:style w:type="paragraph" w:customStyle="1" w:styleId="10">
    <w:name w:val="Абзац списка1"/>
    <w:basedOn w:val="a"/>
    <w:uiPriority w:val="99"/>
    <w:qFormat/>
    <w:rsid w:val="00EE1636"/>
    <w:pPr>
      <w:spacing w:after="0" w:line="240" w:lineRule="auto"/>
      <w:ind w:left="720"/>
    </w:pPr>
    <w:rPr>
      <w:rFonts w:ascii="Times New Roman" w:eastAsia="Times New Roman" w:hAnsi="Times New Roman"/>
      <w:sz w:val="24"/>
      <w:szCs w:val="24"/>
      <w:lang w:eastAsia="ru-RU"/>
    </w:rPr>
  </w:style>
  <w:style w:type="paragraph" w:customStyle="1" w:styleId="2">
    <w:name w:val="Абзац списка2"/>
    <w:basedOn w:val="a"/>
    <w:uiPriority w:val="99"/>
    <w:qFormat/>
    <w:rsid w:val="00576A76"/>
    <w:pPr>
      <w:spacing w:after="0" w:line="240" w:lineRule="auto"/>
      <w:ind w:left="720"/>
    </w:pPr>
    <w:rPr>
      <w:rFonts w:ascii="Times New Roman" w:eastAsia="Times New Roman" w:hAnsi="Times New Roman"/>
      <w:sz w:val="24"/>
      <w:szCs w:val="24"/>
      <w:lang w:eastAsia="ru-RU"/>
    </w:rPr>
  </w:style>
  <w:style w:type="paragraph" w:styleId="ab">
    <w:name w:val="Normal (Web)"/>
    <w:basedOn w:val="a"/>
    <w:uiPriority w:val="99"/>
    <w:semiHidden/>
    <w:unhideWhenUsed/>
    <w:rsid w:val="0011773E"/>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Revision"/>
    <w:hidden/>
    <w:uiPriority w:val="99"/>
    <w:semiHidden/>
    <w:rsid w:val="00B756D1"/>
    <w:rPr>
      <w:sz w:val="22"/>
      <w:szCs w:val="22"/>
      <w:lang w:eastAsia="en-US"/>
    </w:rPr>
  </w:style>
  <w:style w:type="paragraph" w:styleId="ad">
    <w:name w:val="Balloon Text"/>
    <w:basedOn w:val="a"/>
    <w:link w:val="ae"/>
    <w:uiPriority w:val="99"/>
    <w:semiHidden/>
    <w:unhideWhenUsed/>
    <w:rsid w:val="00B756D1"/>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B756D1"/>
    <w:rPr>
      <w:rFonts w:ascii="Tahoma" w:hAnsi="Tahoma" w:cs="Tahoma"/>
      <w:sz w:val="16"/>
      <w:szCs w:val="16"/>
      <w:lang w:eastAsia="en-US"/>
    </w:rPr>
  </w:style>
  <w:style w:type="paragraph" w:customStyle="1" w:styleId="msonormalmrcssattr">
    <w:name w:val="msonormal_mr_css_attr"/>
    <w:basedOn w:val="a"/>
    <w:rsid w:val="0075672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rsid w:val="005A2DB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1717">
      <w:bodyDiv w:val="1"/>
      <w:marLeft w:val="0"/>
      <w:marRight w:val="0"/>
      <w:marTop w:val="0"/>
      <w:marBottom w:val="0"/>
      <w:divBdr>
        <w:top w:val="none" w:sz="0" w:space="0" w:color="auto"/>
        <w:left w:val="none" w:sz="0" w:space="0" w:color="auto"/>
        <w:bottom w:val="none" w:sz="0" w:space="0" w:color="auto"/>
        <w:right w:val="none" w:sz="0" w:space="0" w:color="auto"/>
      </w:divBdr>
    </w:div>
    <w:div w:id="233203475">
      <w:bodyDiv w:val="1"/>
      <w:marLeft w:val="0"/>
      <w:marRight w:val="0"/>
      <w:marTop w:val="0"/>
      <w:marBottom w:val="0"/>
      <w:divBdr>
        <w:top w:val="none" w:sz="0" w:space="0" w:color="auto"/>
        <w:left w:val="none" w:sz="0" w:space="0" w:color="auto"/>
        <w:bottom w:val="none" w:sz="0" w:space="0" w:color="auto"/>
        <w:right w:val="none" w:sz="0" w:space="0" w:color="auto"/>
      </w:divBdr>
    </w:div>
    <w:div w:id="310017945">
      <w:bodyDiv w:val="1"/>
      <w:marLeft w:val="0"/>
      <w:marRight w:val="0"/>
      <w:marTop w:val="0"/>
      <w:marBottom w:val="0"/>
      <w:divBdr>
        <w:top w:val="none" w:sz="0" w:space="0" w:color="auto"/>
        <w:left w:val="none" w:sz="0" w:space="0" w:color="auto"/>
        <w:bottom w:val="none" w:sz="0" w:space="0" w:color="auto"/>
        <w:right w:val="none" w:sz="0" w:space="0" w:color="auto"/>
      </w:divBdr>
      <w:divsChild>
        <w:div w:id="963657336">
          <w:marLeft w:val="0"/>
          <w:marRight w:val="0"/>
          <w:marTop w:val="0"/>
          <w:marBottom w:val="0"/>
          <w:divBdr>
            <w:top w:val="none" w:sz="0" w:space="0" w:color="auto"/>
            <w:left w:val="none" w:sz="0" w:space="0" w:color="auto"/>
            <w:bottom w:val="none" w:sz="0" w:space="0" w:color="auto"/>
            <w:right w:val="none" w:sz="0" w:space="0" w:color="auto"/>
          </w:divBdr>
        </w:div>
      </w:divsChild>
    </w:div>
    <w:div w:id="379675407">
      <w:bodyDiv w:val="1"/>
      <w:marLeft w:val="0"/>
      <w:marRight w:val="0"/>
      <w:marTop w:val="0"/>
      <w:marBottom w:val="0"/>
      <w:divBdr>
        <w:top w:val="none" w:sz="0" w:space="0" w:color="auto"/>
        <w:left w:val="none" w:sz="0" w:space="0" w:color="auto"/>
        <w:bottom w:val="none" w:sz="0" w:space="0" w:color="auto"/>
        <w:right w:val="none" w:sz="0" w:space="0" w:color="auto"/>
      </w:divBdr>
    </w:div>
    <w:div w:id="473524494">
      <w:bodyDiv w:val="1"/>
      <w:marLeft w:val="0"/>
      <w:marRight w:val="0"/>
      <w:marTop w:val="0"/>
      <w:marBottom w:val="0"/>
      <w:divBdr>
        <w:top w:val="none" w:sz="0" w:space="0" w:color="auto"/>
        <w:left w:val="none" w:sz="0" w:space="0" w:color="auto"/>
        <w:bottom w:val="none" w:sz="0" w:space="0" w:color="auto"/>
        <w:right w:val="none" w:sz="0" w:space="0" w:color="auto"/>
      </w:divBdr>
    </w:div>
    <w:div w:id="627131145">
      <w:bodyDiv w:val="1"/>
      <w:marLeft w:val="0"/>
      <w:marRight w:val="0"/>
      <w:marTop w:val="0"/>
      <w:marBottom w:val="0"/>
      <w:divBdr>
        <w:top w:val="none" w:sz="0" w:space="0" w:color="auto"/>
        <w:left w:val="none" w:sz="0" w:space="0" w:color="auto"/>
        <w:bottom w:val="none" w:sz="0" w:space="0" w:color="auto"/>
        <w:right w:val="none" w:sz="0" w:space="0" w:color="auto"/>
      </w:divBdr>
    </w:div>
    <w:div w:id="685910904">
      <w:bodyDiv w:val="1"/>
      <w:marLeft w:val="0"/>
      <w:marRight w:val="0"/>
      <w:marTop w:val="0"/>
      <w:marBottom w:val="0"/>
      <w:divBdr>
        <w:top w:val="none" w:sz="0" w:space="0" w:color="auto"/>
        <w:left w:val="none" w:sz="0" w:space="0" w:color="auto"/>
        <w:bottom w:val="none" w:sz="0" w:space="0" w:color="auto"/>
        <w:right w:val="none" w:sz="0" w:space="0" w:color="auto"/>
      </w:divBdr>
    </w:div>
    <w:div w:id="796098012">
      <w:bodyDiv w:val="1"/>
      <w:marLeft w:val="0"/>
      <w:marRight w:val="0"/>
      <w:marTop w:val="0"/>
      <w:marBottom w:val="0"/>
      <w:divBdr>
        <w:top w:val="none" w:sz="0" w:space="0" w:color="auto"/>
        <w:left w:val="none" w:sz="0" w:space="0" w:color="auto"/>
        <w:bottom w:val="none" w:sz="0" w:space="0" w:color="auto"/>
        <w:right w:val="none" w:sz="0" w:space="0" w:color="auto"/>
      </w:divBdr>
      <w:divsChild>
        <w:div w:id="629290219">
          <w:marLeft w:val="0"/>
          <w:marRight w:val="0"/>
          <w:marTop w:val="0"/>
          <w:marBottom w:val="0"/>
          <w:divBdr>
            <w:top w:val="none" w:sz="0" w:space="0" w:color="auto"/>
            <w:left w:val="none" w:sz="0" w:space="0" w:color="auto"/>
            <w:bottom w:val="none" w:sz="0" w:space="0" w:color="auto"/>
            <w:right w:val="none" w:sz="0" w:space="0" w:color="auto"/>
          </w:divBdr>
        </w:div>
      </w:divsChild>
    </w:div>
    <w:div w:id="843473467">
      <w:bodyDiv w:val="1"/>
      <w:marLeft w:val="0"/>
      <w:marRight w:val="0"/>
      <w:marTop w:val="0"/>
      <w:marBottom w:val="0"/>
      <w:divBdr>
        <w:top w:val="none" w:sz="0" w:space="0" w:color="auto"/>
        <w:left w:val="none" w:sz="0" w:space="0" w:color="auto"/>
        <w:bottom w:val="none" w:sz="0" w:space="0" w:color="auto"/>
        <w:right w:val="none" w:sz="0" w:space="0" w:color="auto"/>
      </w:divBdr>
    </w:div>
    <w:div w:id="860322570">
      <w:bodyDiv w:val="1"/>
      <w:marLeft w:val="0"/>
      <w:marRight w:val="0"/>
      <w:marTop w:val="0"/>
      <w:marBottom w:val="0"/>
      <w:divBdr>
        <w:top w:val="none" w:sz="0" w:space="0" w:color="auto"/>
        <w:left w:val="none" w:sz="0" w:space="0" w:color="auto"/>
        <w:bottom w:val="none" w:sz="0" w:space="0" w:color="auto"/>
        <w:right w:val="none" w:sz="0" w:space="0" w:color="auto"/>
      </w:divBdr>
    </w:div>
    <w:div w:id="871842842">
      <w:bodyDiv w:val="1"/>
      <w:marLeft w:val="0"/>
      <w:marRight w:val="0"/>
      <w:marTop w:val="0"/>
      <w:marBottom w:val="0"/>
      <w:divBdr>
        <w:top w:val="none" w:sz="0" w:space="0" w:color="auto"/>
        <w:left w:val="none" w:sz="0" w:space="0" w:color="auto"/>
        <w:bottom w:val="none" w:sz="0" w:space="0" w:color="auto"/>
        <w:right w:val="none" w:sz="0" w:space="0" w:color="auto"/>
      </w:divBdr>
    </w:div>
    <w:div w:id="943340075">
      <w:bodyDiv w:val="1"/>
      <w:marLeft w:val="0"/>
      <w:marRight w:val="0"/>
      <w:marTop w:val="0"/>
      <w:marBottom w:val="0"/>
      <w:divBdr>
        <w:top w:val="none" w:sz="0" w:space="0" w:color="auto"/>
        <w:left w:val="none" w:sz="0" w:space="0" w:color="auto"/>
        <w:bottom w:val="none" w:sz="0" w:space="0" w:color="auto"/>
        <w:right w:val="none" w:sz="0" w:space="0" w:color="auto"/>
      </w:divBdr>
    </w:div>
    <w:div w:id="1033068823">
      <w:bodyDiv w:val="1"/>
      <w:marLeft w:val="0"/>
      <w:marRight w:val="0"/>
      <w:marTop w:val="0"/>
      <w:marBottom w:val="0"/>
      <w:divBdr>
        <w:top w:val="none" w:sz="0" w:space="0" w:color="auto"/>
        <w:left w:val="none" w:sz="0" w:space="0" w:color="auto"/>
        <w:bottom w:val="none" w:sz="0" w:space="0" w:color="auto"/>
        <w:right w:val="none" w:sz="0" w:space="0" w:color="auto"/>
      </w:divBdr>
    </w:div>
    <w:div w:id="1042827449">
      <w:bodyDiv w:val="1"/>
      <w:marLeft w:val="0"/>
      <w:marRight w:val="0"/>
      <w:marTop w:val="0"/>
      <w:marBottom w:val="0"/>
      <w:divBdr>
        <w:top w:val="none" w:sz="0" w:space="0" w:color="auto"/>
        <w:left w:val="none" w:sz="0" w:space="0" w:color="auto"/>
        <w:bottom w:val="none" w:sz="0" w:space="0" w:color="auto"/>
        <w:right w:val="none" w:sz="0" w:space="0" w:color="auto"/>
      </w:divBdr>
    </w:div>
    <w:div w:id="1091047196">
      <w:bodyDiv w:val="1"/>
      <w:marLeft w:val="0"/>
      <w:marRight w:val="0"/>
      <w:marTop w:val="0"/>
      <w:marBottom w:val="0"/>
      <w:divBdr>
        <w:top w:val="none" w:sz="0" w:space="0" w:color="auto"/>
        <w:left w:val="none" w:sz="0" w:space="0" w:color="auto"/>
        <w:bottom w:val="none" w:sz="0" w:space="0" w:color="auto"/>
        <w:right w:val="none" w:sz="0" w:space="0" w:color="auto"/>
      </w:divBdr>
      <w:divsChild>
        <w:div w:id="299965744">
          <w:marLeft w:val="0"/>
          <w:marRight w:val="0"/>
          <w:marTop w:val="0"/>
          <w:marBottom w:val="0"/>
          <w:divBdr>
            <w:top w:val="none" w:sz="0" w:space="0" w:color="auto"/>
            <w:left w:val="none" w:sz="0" w:space="0" w:color="auto"/>
            <w:bottom w:val="none" w:sz="0" w:space="0" w:color="auto"/>
            <w:right w:val="none" w:sz="0" w:space="0" w:color="auto"/>
          </w:divBdr>
        </w:div>
      </w:divsChild>
    </w:div>
    <w:div w:id="1221675616">
      <w:bodyDiv w:val="1"/>
      <w:marLeft w:val="0"/>
      <w:marRight w:val="0"/>
      <w:marTop w:val="0"/>
      <w:marBottom w:val="0"/>
      <w:divBdr>
        <w:top w:val="none" w:sz="0" w:space="0" w:color="auto"/>
        <w:left w:val="none" w:sz="0" w:space="0" w:color="auto"/>
        <w:bottom w:val="none" w:sz="0" w:space="0" w:color="auto"/>
        <w:right w:val="none" w:sz="0" w:space="0" w:color="auto"/>
      </w:divBdr>
    </w:div>
    <w:div w:id="1295451817">
      <w:bodyDiv w:val="1"/>
      <w:marLeft w:val="0"/>
      <w:marRight w:val="0"/>
      <w:marTop w:val="0"/>
      <w:marBottom w:val="0"/>
      <w:divBdr>
        <w:top w:val="none" w:sz="0" w:space="0" w:color="auto"/>
        <w:left w:val="none" w:sz="0" w:space="0" w:color="auto"/>
        <w:bottom w:val="none" w:sz="0" w:space="0" w:color="auto"/>
        <w:right w:val="none" w:sz="0" w:space="0" w:color="auto"/>
      </w:divBdr>
    </w:div>
    <w:div w:id="1337684420">
      <w:bodyDiv w:val="1"/>
      <w:marLeft w:val="0"/>
      <w:marRight w:val="0"/>
      <w:marTop w:val="0"/>
      <w:marBottom w:val="0"/>
      <w:divBdr>
        <w:top w:val="none" w:sz="0" w:space="0" w:color="auto"/>
        <w:left w:val="none" w:sz="0" w:space="0" w:color="auto"/>
        <w:bottom w:val="none" w:sz="0" w:space="0" w:color="auto"/>
        <w:right w:val="none" w:sz="0" w:space="0" w:color="auto"/>
      </w:divBdr>
    </w:div>
    <w:div w:id="1344240059">
      <w:bodyDiv w:val="1"/>
      <w:marLeft w:val="0"/>
      <w:marRight w:val="0"/>
      <w:marTop w:val="0"/>
      <w:marBottom w:val="0"/>
      <w:divBdr>
        <w:top w:val="none" w:sz="0" w:space="0" w:color="auto"/>
        <w:left w:val="none" w:sz="0" w:space="0" w:color="auto"/>
        <w:bottom w:val="none" w:sz="0" w:space="0" w:color="auto"/>
        <w:right w:val="none" w:sz="0" w:space="0" w:color="auto"/>
      </w:divBdr>
    </w:div>
    <w:div w:id="1360013434">
      <w:bodyDiv w:val="1"/>
      <w:marLeft w:val="0"/>
      <w:marRight w:val="0"/>
      <w:marTop w:val="0"/>
      <w:marBottom w:val="0"/>
      <w:divBdr>
        <w:top w:val="none" w:sz="0" w:space="0" w:color="auto"/>
        <w:left w:val="none" w:sz="0" w:space="0" w:color="auto"/>
        <w:bottom w:val="none" w:sz="0" w:space="0" w:color="auto"/>
        <w:right w:val="none" w:sz="0" w:space="0" w:color="auto"/>
      </w:divBdr>
    </w:div>
    <w:div w:id="1451245507">
      <w:bodyDiv w:val="1"/>
      <w:marLeft w:val="0"/>
      <w:marRight w:val="0"/>
      <w:marTop w:val="0"/>
      <w:marBottom w:val="0"/>
      <w:divBdr>
        <w:top w:val="none" w:sz="0" w:space="0" w:color="auto"/>
        <w:left w:val="none" w:sz="0" w:space="0" w:color="auto"/>
        <w:bottom w:val="none" w:sz="0" w:space="0" w:color="auto"/>
        <w:right w:val="none" w:sz="0" w:space="0" w:color="auto"/>
      </w:divBdr>
    </w:div>
    <w:div w:id="1640723650">
      <w:bodyDiv w:val="1"/>
      <w:marLeft w:val="0"/>
      <w:marRight w:val="0"/>
      <w:marTop w:val="0"/>
      <w:marBottom w:val="0"/>
      <w:divBdr>
        <w:top w:val="none" w:sz="0" w:space="0" w:color="auto"/>
        <w:left w:val="none" w:sz="0" w:space="0" w:color="auto"/>
        <w:bottom w:val="none" w:sz="0" w:space="0" w:color="auto"/>
        <w:right w:val="none" w:sz="0" w:space="0" w:color="auto"/>
      </w:divBdr>
    </w:div>
    <w:div w:id="1726101792">
      <w:bodyDiv w:val="1"/>
      <w:marLeft w:val="0"/>
      <w:marRight w:val="0"/>
      <w:marTop w:val="0"/>
      <w:marBottom w:val="0"/>
      <w:divBdr>
        <w:top w:val="none" w:sz="0" w:space="0" w:color="auto"/>
        <w:left w:val="none" w:sz="0" w:space="0" w:color="auto"/>
        <w:bottom w:val="none" w:sz="0" w:space="0" w:color="auto"/>
        <w:right w:val="none" w:sz="0" w:space="0" w:color="auto"/>
      </w:divBdr>
    </w:div>
    <w:div w:id="1765684354">
      <w:bodyDiv w:val="1"/>
      <w:marLeft w:val="0"/>
      <w:marRight w:val="0"/>
      <w:marTop w:val="0"/>
      <w:marBottom w:val="0"/>
      <w:divBdr>
        <w:top w:val="none" w:sz="0" w:space="0" w:color="auto"/>
        <w:left w:val="none" w:sz="0" w:space="0" w:color="auto"/>
        <w:bottom w:val="none" w:sz="0" w:space="0" w:color="auto"/>
        <w:right w:val="none" w:sz="0" w:space="0" w:color="auto"/>
      </w:divBdr>
    </w:div>
    <w:div w:id="1787768579">
      <w:bodyDiv w:val="1"/>
      <w:marLeft w:val="0"/>
      <w:marRight w:val="0"/>
      <w:marTop w:val="0"/>
      <w:marBottom w:val="0"/>
      <w:divBdr>
        <w:top w:val="none" w:sz="0" w:space="0" w:color="auto"/>
        <w:left w:val="none" w:sz="0" w:space="0" w:color="auto"/>
        <w:bottom w:val="none" w:sz="0" w:space="0" w:color="auto"/>
        <w:right w:val="none" w:sz="0" w:space="0" w:color="auto"/>
      </w:divBdr>
    </w:div>
    <w:div w:id="1859811157">
      <w:bodyDiv w:val="1"/>
      <w:marLeft w:val="0"/>
      <w:marRight w:val="0"/>
      <w:marTop w:val="0"/>
      <w:marBottom w:val="0"/>
      <w:divBdr>
        <w:top w:val="none" w:sz="0" w:space="0" w:color="auto"/>
        <w:left w:val="none" w:sz="0" w:space="0" w:color="auto"/>
        <w:bottom w:val="none" w:sz="0" w:space="0" w:color="auto"/>
        <w:right w:val="none" w:sz="0" w:space="0" w:color="auto"/>
      </w:divBdr>
    </w:div>
    <w:div w:id="1878152985">
      <w:bodyDiv w:val="1"/>
      <w:marLeft w:val="0"/>
      <w:marRight w:val="0"/>
      <w:marTop w:val="0"/>
      <w:marBottom w:val="0"/>
      <w:divBdr>
        <w:top w:val="none" w:sz="0" w:space="0" w:color="auto"/>
        <w:left w:val="none" w:sz="0" w:space="0" w:color="auto"/>
        <w:bottom w:val="none" w:sz="0" w:space="0" w:color="auto"/>
        <w:right w:val="none" w:sz="0" w:space="0" w:color="auto"/>
      </w:divBdr>
    </w:div>
    <w:div w:id="2077167923">
      <w:bodyDiv w:val="1"/>
      <w:marLeft w:val="0"/>
      <w:marRight w:val="0"/>
      <w:marTop w:val="0"/>
      <w:marBottom w:val="0"/>
      <w:divBdr>
        <w:top w:val="none" w:sz="0" w:space="0" w:color="auto"/>
        <w:left w:val="none" w:sz="0" w:space="0" w:color="auto"/>
        <w:bottom w:val="none" w:sz="0" w:space="0" w:color="auto"/>
        <w:right w:val="none" w:sz="0" w:space="0" w:color="auto"/>
      </w:divBdr>
      <w:divsChild>
        <w:div w:id="51468551">
          <w:marLeft w:val="0"/>
          <w:marRight w:val="0"/>
          <w:marTop w:val="0"/>
          <w:marBottom w:val="0"/>
          <w:divBdr>
            <w:top w:val="none" w:sz="0" w:space="0" w:color="auto"/>
            <w:left w:val="none" w:sz="0" w:space="0" w:color="auto"/>
            <w:bottom w:val="none" w:sz="0" w:space="0" w:color="auto"/>
            <w:right w:val="none" w:sz="0" w:space="0" w:color="auto"/>
          </w:divBdr>
        </w:div>
      </w:divsChild>
    </w:div>
    <w:div w:id="2131237309">
      <w:bodyDiv w:val="1"/>
      <w:marLeft w:val="0"/>
      <w:marRight w:val="0"/>
      <w:marTop w:val="0"/>
      <w:marBottom w:val="0"/>
      <w:divBdr>
        <w:top w:val="none" w:sz="0" w:space="0" w:color="auto"/>
        <w:left w:val="none" w:sz="0" w:space="0" w:color="auto"/>
        <w:bottom w:val="none" w:sz="0" w:space="0" w:color="auto"/>
        <w:right w:val="none" w:sz="0" w:space="0" w:color="auto"/>
      </w:divBdr>
    </w:div>
    <w:div w:id="21457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53261/3d0cac60971a511280cbba229d9b6329c07731f7/" TargetMode="External"/><Relationship Id="rId5" Type="http://schemas.openxmlformats.org/officeDocument/2006/relationships/settings" Target="settings.xml"/><Relationship Id="rId10" Type="http://schemas.openxmlformats.org/officeDocument/2006/relationships/hyperlink" Target="https://serpmolot4.ru/" TargetMode="External"/><Relationship Id="rId4" Type="http://schemas.microsoft.com/office/2007/relationships/stylesWithEffects" Target="stylesWithEffects.xml"/><Relationship Id="rId9" Type="http://schemas.openxmlformats.org/officeDocument/2006/relationships/hyperlink" Target="https://serpmolot4.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9D765-89FE-4E93-82CB-EC685430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24</Pages>
  <Words>10906</Words>
  <Characters>62169</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ASUS</cp:lastModifiedBy>
  <cp:revision>71</cp:revision>
  <dcterms:created xsi:type="dcterms:W3CDTF">2022-08-27T09:19:00Z</dcterms:created>
  <dcterms:modified xsi:type="dcterms:W3CDTF">2023-07-05T15:15:00Z</dcterms:modified>
</cp:coreProperties>
</file>